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71" w:rsidRDefault="003D6659">
      <w:r>
        <w:t>TAKEAWAY 2: EXPLORING E-LEARNING COURSES (DEMO)</w:t>
      </w:r>
    </w:p>
    <w:p w:rsidR="003D6659" w:rsidRDefault="003D6659"/>
    <w:p w:rsidR="003D6659" w:rsidRDefault="003D6659">
      <w:r>
        <w:t>(Work in groups)</w:t>
      </w:r>
    </w:p>
    <w:p w:rsidR="00C90915" w:rsidRDefault="00C90915"/>
    <w:p w:rsidR="003D6659" w:rsidRDefault="003D6659">
      <w:r>
        <w:t xml:space="preserve">Try </w:t>
      </w:r>
      <w:r w:rsidR="00C90915">
        <w:t xml:space="preserve">to explore </w:t>
      </w:r>
      <w:r>
        <w:t>at least two e-learning demo lessons and jot down</w:t>
      </w:r>
      <w:r w:rsidR="00C90915">
        <w:t xml:space="preserve"> and complete the worksheet on the next page</w:t>
      </w:r>
      <w:r>
        <w:t>.</w:t>
      </w:r>
    </w:p>
    <w:p w:rsidR="00FE370F" w:rsidRDefault="00FE370F"/>
    <w:p w:rsidR="00FE370F" w:rsidRDefault="00FE370F" w:rsidP="00FE370F">
      <w:r>
        <w:t xml:space="preserve">From: </w:t>
      </w:r>
      <w:r>
        <w:fldChar w:fldCharType="begin"/>
      </w:r>
      <w:r>
        <w:instrText xml:space="preserve"> HYPERLINK "</w:instrText>
      </w:r>
      <w:r w:rsidRPr="003D6659">
        <w:instrText>https://www.elucidat.com/blog/elearning-examples-2017/</w:instrText>
      </w:r>
      <w:r>
        <w:instrText xml:space="preserve">" </w:instrText>
      </w:r>
      <w:r>
        <w:fldChar w:fldCharType="separate"/>
      </w:r>
      <w:r w:rsidRPr="000545AB">
        <w:rPr>
          <w:rStyle w:val="Hyperlink"/>
        </w:rPr>
        <w:t>https://www.elucidat.com/blog/elearning-examples-2017/</w:t>
      </w:r>
      <w:r>
        <w:fldChar w:fldCharType="end"/>
      </w:r>
    </w:p>
    <w:p w:rsidR="003D6659" w:rsidRDefault="003D6659"/>
    <w:p w:rsidR="003D6659" w:rsidRDefault="003D6659" w:rsidP="003D6659">
      <w:pPr>
        <w:pStyle w:val="ListParagraph"/>
        <w:numPr>
          <w:ilvl w:val="0"/>
          <w:numId w:val="1"/>
        </w:numPr>
      </w:pPr>
      <w:r>
        <w:t>Delegation skills:</w:t>
      </w:r>
    </w:p>
    <w:p w:rsidR="003D6659" w:rsidRDefault="003D6659"/>
    <w:p w:rsidR="003D6659" w:rsidRDefault="003D6659">
      <w:hyperlink r:id="rId5" w:history="1">
        <w:r w:rsidRPr="000545AB">
          <w:rPr>
            <w:rStyle w:val="Hyperlink"/>
          </w:rPr>
          <w:t>https://www.elucidat.com/showcase/#delegation-skills</w:t>
        </w:r>
      </w:hyperlink>
    </w:p>
    <w:p w:rsidR="003D6659" w:rsidRDefault="003D6659"/>
    <w:p w:rsidR="003D6659" w:rsidRDefault="00FE370F" w:rsidP="003D6659">
      <w:pPr>
        <w:pStyle w:val="ListParagraph"/>
        <w:numPr>
          <w:ilvl w:val="0"/>
          <w:numId w:val="1"/>
        </w:numPr>
      </w:pPr>
      <w:r>
        <w:t>Support Net</w:t>
      </w:r>
    </w:p>
    <w:p w:rsidR="003D6659" w:rsidRDefault="003D6659"/>
    <w:p w:rsidR="003D6659" w:rsidRDefault="003D6659">
      <w:hyperlink r:id="rId6" w:history="1">
        <w:r w:rsidRPr="000545AB">
          <w:rPr>
            <w:rStyle w:val="Hyperlink"/>
          </w:rPr>
          <w:t>https://www.elucidat.com/showcase/#a-support-net</w:t>
        </w:r>
      </w:hyperlink>
    </w:p>
    <w:p w:rsidR="003D6659" w:rsidRDefault="003D6659"/>
    <w:p w:rsidR="003D6659" w:rsidRDefault="003D6659" w:rsidP="003D6659">
      <w:pPr>
        <w:pStyle w:val="ListParagraph"/>
        <w:numPr>
          <w:ilvl w:val="0"/>
          <w:numId w:val="1"/>
        </w:numPr>
      </w:pPr>
      <w:r>
        <w:t>Social media habits</w:t>
      </w:r>
    </w:p>
    <w:p w:rsidR="003D6659" w:rsidRDefault="003D6659" w:rsidP="00FE370F">
      <w:pPr>
        <w:pStyle w:val="ListParagraph"/>
      </w:pPr>
    </w:p>
    <w:p w:rsidR="003D6659" w:rsidRDefault="003D6659">
      <w:hyperlink r:id="rId7" w:history="1">
        <w:r w:rsidRPr="000545AB">
          <w:rPr>
            <w:rStyle w:val="Hyperlink"/>
          </w:rPr>
          <w:t>https://learning.elucidat.com/course/5823e5471be34-582b8fb711981?__hstc=179092603.3d90b4e0a6003d1a240db125f5950bdf.1511867503463.1511872433184.1511909264254.3&amp;__hssc=179092603.1.1511909264254&amp;__hsfp=3338011557&amp;_ga=2.164860411.571505741.1543767810-1419273757.1543589772</w:t>
        </w:r>
      </w:hyperlink>
    </w:p>
    <w:p w:rsidR="003D6659" w:rsidRDefault="003D6659"/>
    <w:p w:rsidR="00FE370F" w:rsidRDefault="00FE370F">
      <w:r>
        <w:t xml:space="preserve">From: </w:t>
      </w:r>
      <w:proofErr w:type="spellStart"/>
      <w:r>
        <w:t>Ispring</w:t>
      </w:r>
      <w:proofErr w:type="spellEnd"/>
      <w:r>
        <w:t xml:space="preserve"> solutions</w:t>
      </w:r>
    </w:p>
    <w:p w:rsidR="00FE370F" w:rsidRDefault="00FE370F"/>
    <w:p w:rsidR="00FE370F" w:rsidRDefault="00FE370F">
      <w:r>
        <w:t xml:space="preserve">Space Shuttle Program: </w:t>
      </w:r>
      <w:hyperlink r:id="rId8" w:history="1">
        <w:r w:rsidRPr="000545AB">
          <w:rPr>
            <w:rStyle w:val="Hyperlink"/>
          </w:rPr>
          <w:t>https://cdn4.ispringsolutions.com/demos/ispring-suite/space-shuttle-demo/index.html?_ga=2.10976371.675699382.1543767799-1449017786.1543767799</w:t>
        </w:r>
      </w:hyperlink>
    </w:p>
    <w:p w:rsidR="00FE370F" w:rsidRDefault="00FE370F"/>
    <w:p w:rsidR="00FE370F" w:rsidRDefault="00FE370F">
      <w:r>
        <w:t xml:space="preserve">From: FAO </w:t>
      </w:r>
      <w:proofErr w:type="spellStart"/>
      <w:r>
        <w:t>elearning</w:t>
      </w:r>
      <w:proofErr w:type="spellEnd"/>
      <w:r>
        <w:t xml:space="preserve"> Demo</w:t>
      </w:r>
    </w:p>
    <w:p w:rsidR="00FE370F" w:rsidRDefault="00FE370F"/>
    <w:p w:rsidR="00FE370F" w:rsidRDefault="00FE370F" w:rsidP="00FE370F">
      <w:pPr>
        <w:pStyle w:val="ListParagraph"/>
        <w:numPr>
          <w:ilvl w:val="0"/>
          <w:numId w:val="2"/>
        </w:numPr>
        <w:ind w:left="360"/>
      </w:pPr>
      <w:r>
        <w:t>Ensuring Women’s legal right to land ownership</w:t>
      </w:r>
    </w:p>
    <w:p w:rsidR="00FE370F" w:rsidRDefault="00FE370F" w:rsidP="00FE370F">
      <w:pPr>
        <w:pStyle w:val="ListParagraph"/>
        <w:ind w:left="360"/>
      </w:pPr>
    </w:p>
    <w:p w:rsidR="00FE370F" w:rsidRDefault="00FE370F" w:rsidP="00FE370F">
      <w:pPr>
        <w:pStyle w:val="ListParagraph"/>
        <w:ind w:left="360"/>
      </w:pPr>
      <w:hyperlink r:id="rId9" w:history="1">
        <w:r w:rsidRPr="000545AB">
          <w:rPr>
            <w:rStyle w:val="Hyperlink"/>
          </w:rPr>
          <w:t>http://www.fao.org/elearning/Sites/ELC/SampleLessons/en/SDG5a1/story_html5.html</w:t>
        </w:r>
      </w:hyperlink>
    </w:p>
    <w:p w:rsidR="00FE370F" w:rsidRDefault="00FE370F" w:rsidP="00FE370F">
      <w:pPr>
        <w:pStyle w:val="ListParagraph"/>
        <w:ind w:left="360"/>
      </w:pPr>
    </w:p>
    <w:p w:rsidR="00FE370F" w:rsidRDefault="00FE370F" w:rsidP="00FE370F">
      <w:pPr>
        <w:pStyle w:val="ListParagraph"/>
        <w:ind w:left="360"/>
      </w:pPr>
    </w:p>
    <w:p w:rsidR="00FE370F" w:rsidRDefault="00FE370F" w:rsidP="00FE370F">
      <w:pPr>
        <w:pStyle w:val="ListParagraph"/>
        <w:numPr>
          <w:ilvl w:val="0"/>
          <w:numId w:val="2"/>
        </w:numPr>
        <w:ind w:left="360"/>
      </w:pPr>
      <w:r>
        <w:t>Level of water stress</w:t>
      </w:r>
    </w:p>
    <w:p w:rsidR="00FE370F" w:rsidRDefault="00FE370F" w:rsidP="00FE370F">
      <w:pPr>
        <w:pStyle w:val="ListParagraph"/>
        <w:ind w:left="360"/>
      </w:pPr>
    </w:p>
    <w:p w:rsidR="00FE370F" w:rsidRDefault="00FE370F" w:rsidP="00FE370F">
      <w:pPr>
        <w:pStyle w:val="ListParagraph"/>
        <w:ind w:left="360"/>
      </w:pPr>
      <w:hyperlink r:id="rId10" w:history="1">
        <w:r w:rsidRPr="000545AB">
          <w:rPr>
            <w:rStyle w:val="Hyperlink"/>
          </w:rPr>
          <w:t>http://www.fao.org/elearning/Sites/ELC/SampleLessons/en/SDG642/story_html5.html</w:t>
        </w:r>
      </w:hyperlink>
    </w:p>
    <w:p w:rsidR="00FE370F" w:rsidRDefault="00FE370F" w:rsidP="00FE370F"/>
    <w:p w:rsidR="00FE370F" w:rsidRDefault="00FE370F" w:rsidP="00FE370F"/>
    <w:p w:rsidR="00C90915" w:rsidRDefault="00C90915">
      <w:r>
        <w:br w:type="page"/>
      </w:r>
    </w:p>
    <w:p w:rsidR="00C90915" w:rsidRPr="00C90915" w:rsidRDefault="00C90915" w:rsidP="00FE370F">
      <w:pPr>
        <w:rPr>
          <w:b/>
        </w:rPr>
      </w:pPr>
      <w:r>
        <w:rPr>
          <w:b/>
        </w:rPr>
        <w:lastRenderedPageBreak/>
        <w:t xml:space="preserve">WORKSHEET: </w:t>
      </w:r>
      <w:r w:rsidRPr="00C90915">
        <w:rPr>
          <w:b/>
        </w:rPr>
        <w:t>EXPLORING E-LEARNING DEMOS</w:t>
      </w:r>
    </w:p>
    <w:p w:rsidR="00C90915" w:rsidRDefault="00C90915" w:rsidP="00FE37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36"/>
      </w:tblGrid>
      <w:tr w:rsidR="00C90915" w:rsidTr="00C90915">
        <w:tc>
          <w:tcPr>
            <w:tcW w:w="3539" w:type="dxa"/>
          </w:tcPr>
          <w:p w:rsidR="00C90915" w:rsidRDefault="00C90915" w:rsidP="00C90915">
            <w:r>
              <w:t>Questions</w:t>
            </w:r>
          </w:p>
        </w:tc>
        <w:tc>
          <w:tcPr>
            <w:tcW w:w="2835" w:type="dxa"/>
          </w:tcPr>
          <w:p w:rsidR="00C90915" w:rsidRDefault="00C90915" w:rsidP="00C90915">
            <w:r>
              <w:t>Demo 1</w:t>
            </w:r>
          </w:p>
          <w:p w:rsidR="00C90915" w:rsidRDefault="00C90915" w:rsidP="00C90915"/>
        </w:tc>
        <w:tc>
          <w:tcPr>
            <w:tcW w:w="2636" w:type="dxa"/>
          </w:tcPr>
          <w:p w:rsidR="00C90915" w:rsidRDefault="00C90915" w:rsidP="00C90915">
            <w:r>
              <w:t>Demo 2</w:t>
            </w:r>
          </w:p>
        </w:tc>
      </w:tr>
      <w:tr w:rsidR="00C90915" w:rsidTr="00C90915">
        <w:tc>
          <w:tcPr>
            <w:tcW w:w="3539" w:type="dxa"/>
          </w:tcPr>
          <w:p w:rsidR="00C90915" w:rsidRDefault="00C90915" w:rsidP="00FE370F">
            <w:pPr>
              <w:pStyle w:val="ListParagraph"/>
              <w:numPr>
                <w:ilvl w:val="0"/>
                <w:numId w:val="3"/>
              </w:numPr>
            </w:pPr>
            <w:r>
              <w:t>Which E-learning Demo did you try?</w:t>
            </w: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835" w:type="dxa"/>
          </w:tcPr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636" w:type="dxa"/>
          </w:tcPr>
          <w:p w:rsidR="00C90915" w:rsidRDefault="00C90915" w:rsidP="00C90915">
            <w:pPr>
              <w:pStyle w:val="ListParagraph"/>
            </w:pPr>
          </w:p>
        </w:tc>
      </w:tr>
      <w:tr w:rsidR="00C90915" w:rsidTr="00C90915">
        <w:tc>
          <w:tcPr>
            <w:tcW w:w="3539" w:type="dxa"/>
          </w:tcPr>
          <w:p w:rsidR="00C90915" w:rsidRDefault="00C90915" w:rsidP="00FE370F">
            <w:pPr>
              <w:pStyle w:val="ListParagraph"/>
              <w:numPr>
                <w:ilvl w:val="0"/>
                <w:numId w:val="3"/>
              </w:numPr>
            </w:pPr>
            <w:r>
              <w:t>What is it about?</w:t>
            </w: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835" w:type="dxa"/>
          </w:tcPr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636" w:type="dxa"/>
          </w:tcPr>
          <w:p w:rsidR="00C90915" w:rsidRDefault="00C90915" w:rsidP="00C90915">
            <w:pPr>
              <w:pStyle w:val="ListParagraph"/>
            </w:pPr>
          </w:p>
        </w:tc>
      </w:tr>
      <w:tr w:rsidR="00C90915" w:rsidTr="00C90915">
        <w:tc>
          <w:tcPr>
            <w:tcW w:w="3539" w:type="dxa"/>
          </w:tcPr>
          <w:p w:rsidR="00C90915" w:rsidRDefault="00C90915" w:rsidP="00C90915">
            <w:pPr>
              <w:pStyle w:val="ListParagraph"/>
              <w:numPr>
                <w:ilvl w:val="0"/>
                <w:numId w:val="3"/>
              </w:numPr>
            </w:pPr>
            <w:r>
              <w:t>What is your overall impression</w:t>
            </w:r>
            <w:r>
              <w:t xml:space="preserve"> of the demo?</w:t>
            </w: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835" w:type="dxa"/>
          </w:tcPr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636" w:type="dxa"/>
          </w:tcPr>
          <w:p w:rsidR="00C90915" w:rsidRDefault="00C90915" w:rsidP="00C90915">
            <w:pPr>
              <w:pStyle w:val="ListParagraph"/>
            </w:pPr>
          </w:p>
        </w:tc>
      </w:tr>
      <w:tr w:rsidR="00C90915" w:rsidTr="00C90915">
        <w:tc>
          <w:tcPr>
            <w:tcW w:w="3539" w:type="dxa"/>
          </w:tcPr>
          <w:p w:rsidR="00C90915" w:rsidRDefault="00C90915" w:rsidP="00C90915">
            <w:pPr>
              <w:pStyle w:val="ListParagraph"/>
              <w:numPr>
                <w:ilvl w:val="0"/>
                <w:numId w:val="3"/>
              </w:numPr>
            </w:pPr>
            <w:r>
              <w:t>What do you like about this demo?</w:t>
            </w: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835" w:type="dxa"/>
          </w:tcPr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636" w:type="dxa"/>
          </w:tcPr>
          <w:p w:rsidR="00C90915" w:rsidRDefault="00C90915" w:rsidP="00C90915">
            <w:pPr>
              <w:pStyle w:val="ListParagraph"/>
            </w:pPr>
          </w:p>
        </w:tc>
      </w:tr>
      <w:tr w:rsidR="00C90915" w:rsidTr="00C90915">
        <w:tc>
          <w:tcPr>
            <w:tcW w:w="3539" w:type="dxa"/>
          </w:tcPr>
          <w:p w:rsidR="00C90915" w:rsidRDefault="00C90915" w:rsidP="00C90915">
            <w:pPr>
              <w:pStyle w:val="ListParagraph"/>
              <w:numPr>
                <w:ilvl w:val="0"/>
                <w:numId w:val="3"/>
              </w:numPr>
            </w:pPr>
            <w:r>
              <w:t>What do you think can be improved?</w:t>
            </w:r>
          </w:p>
          <w:p w:rsidR="00C90915" w:rsidRDefault="00C90915" w:rsidP="00C90915">
            <w:pPr>
              <w:pStyle w:val="ListParagraph"/>
            </w:pPr>
          </w:p>
        </w:tc>
        <w:tc>
          <w:tcPr>
            <w:tcW w:w="2835" w:type="dxa"/>
          </w:tcPr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</w:p>
          <w:p w:rsidR="00C90915" w:rsidRDefault="00C90915" w:rsidP="00C90915">
            <w:pPr>
              <w:pStyle w:val="ListParagraph"/>
            </w:pPr>
            <w:bookmarkStart w:id="0" w:name="_GoBack"/>
            <w:bookmarkEnd w:id="0"/>
          </w:p>
        </w:tc>
        <w:tc>
          <w:tcPr>
            <w:tcW w:w="2636" w:type="dxa"/>
          </w:tcPr>
          <w:p w:rsidR="00C90915" w:rsidRDefault="00C90915" w:rsidP="00C90915">
            <w:pPr>
              <w:pStyle w:val="ListParagraph"/>
            </w:pPr>
          </w:p>
        </w:tc>
      </w:tr>
    </w:tbl>
    <w:p w:rsidR="00FE370F" w:rsidRDefault="00FE370F" w:rsidP="00FE370F"/>
    <w:sectPr w:rsidR="00FE370F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D89"/>
    <w:multiLevelType w:val="hybridMultilevel"/>
    <w:tmpl w:val="B792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5C6F"/>
    <w:multiLevelType w:val="hybridMultilevel"/>
    <w:tmpl w:val="A670B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16F9D"/>
    <w:multiLevelType w:val="hybridMultilevel"/>
    <w:tmpl w:val="6FFA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59"/>
    <w:rsid w:val="00023E4D"/>
    <w:rsid w:val="003D6659"/>
    <w:rsid w:val="00C552B8"/>
    <w:rsid w:val="00C90915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1B900A"/>
  <w14:defaultImageDpi w14:val="32767"/>
  <w15:chartTrackingRefBased/>
  <w15:docId w15:val="{15E54EA4-4B57-2544-8995-46505C7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6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6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370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4.ispringsolutions.com/demos/ispring-suite/space-shuttle-demo/index.html?_ga=2.10976371.675699382.1543767799-1449017786.1543767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elucidat.com/course/5823e5471be34-582b8fb711981?__hstc=179092603.3d90b4e0a6003d1a240db125f5950bdf.1511867503463.1511872433184.1511909264254.3&amp;__hssc=179092603.1.1511909264254&amp;__hsfp=3338011557&amp;_ga=2.164860411.571505741.1543767810-1419273757.15435897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ucidat.com/showcase/#a-support-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ucidat.com/showcase/#delegation-skills" TargetMode="External"/><Relationship Id="rId10" Type="http://schemas.openxmlformats.org/officeDocument/2006/relationships/hyperlink" Target="http://www.fao.org/elearning/Sites/ELC/SampleLessons/en/SDG642/story_html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elearning/Sites/ELC/SampleLessons/en/SDG5a1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2018-12-02T16:20:00Z</dcterms:created>
  <dcterms:modified xsi:type="dcterms:W3CDTF">2018-12-02T16:48:00Z</dcterms:modified>
</cp:coreProperties>
</file>