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61" w:rsidRPr="00EC6630" w:rsidRDefault="009C38AF">
      <w:pPr>
        <w:rPr>
          <w:b/>
          <w:sz w:val="24"/>
          <w:szCs w:val="24"/>
        </w:rPr>
      </w:pPr>
      <w:r w:rsidRPr="00EC6630">
        <w:rPr>
          <w:b/>
          <w:sz w:val="24"/>
          <w:szCs w:val="24"/>
        </w:rPr>
        <w:t>READING COMPREHENSION</w:t>
      </w:r>
    </w:p>
    <w:p w:rsidR="009C38AF" w:rsidRPr="00EC6630" w:rsidRDefault="009C38AF">
      <w:pPr>
        <w:rPr>
          <w:b/>
          <w:sz w:val="24"/>
          <w:szCs w:val="24"/>
        </w:rPr>
      </w:pPr>
      <w:r w:rsidRPr="00EC6630">
        <w:rPr>
          <w:b/>
          <w:sz w:val="24"/>
          <w:szCs w:val="24"/>
        </w:rPr>
        <w:t>UNIT 1 CHANGING WORLD MARKETS</w:t>
      </w:r>
    </w:p>
    <w:p w:rsidR="009C38AF" w:rsidRPr="00EC6630"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67"/>
        <w:jc w:val="both"/>
        <w:rPr>
          <w:sz w:val="24"/>
          <w:szCs w:val="24"/>
        </w:rPr>
      </w:pPr>
      <w:r w:rsidRPr="00EC6630">
        <w:rPr>
          <w:sz w:val="24"/>
          <w:szCs w:val="24"/>
        </w:rPr>
        <w:t>As</w:t>
      </w:r>
      <w:r w:rsidRPr="00EC6630">
        <w:rPr>
          <w:i/>
          <w:iCs/>
          <w:smallCaps/>
          <w:sz w:val="24"/>
          <w:szCs w:val="24"/>
        </w:rPr>
        <w:t xml:space="preserve"> </w:t>
      </w:r>
      <w:r w:rsidRPr="00EC6630">
        <w:rPr>
          <w:sz w:val="24"/>
          <w:szCs w:val="24"/>
        </w:rPr>
        <w:t>companies try to grow and introduce their products in other countries, they need to see the important differences among interna</w:t>
      </w:r>
      <w:r w:rsidRPr="00EC6630">
        <w:rPr>
          <w:sz w:val="24"/>
          <w:szCs w:val="24"/>
        </w:rPr>
        <w:softHyphen/>
        <w:t>tional markets. It is becoming more and more important for companies to create products and advertising strategies that fit different cultures.</w:t>
      </w:r>
    </w:p>
    <w:p w:rsidR="009C38AF" w:rsidRPr="00EC6630"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67"/>
        <w:jc w:val="both"/>
        <w:rPr>
          <w:sz w:val="24"/>
          <w:szCs w:val="24"/>
        </w:rPr>
      </w:pPr>
      <w:r w:rsidRPr="00EC6630">
        <w:rPr>
          <w:sz w:val="24"/>
          <w:szCs w:val="24"/>
        </w:rPr>
        <w:t>Consider TV advertising in the United States, for example. When someone in the U.S. watches a movie on TV, he or she might be waiting for "the good guy" to get "the bad guy," but then suddenly a TV com</w:t>
      </w:r>
      <w:r w:rsidRPr="00EC6630">
        <w:rPr>
          <w:sz w:val="24"/>
          <w:szCs w:val="24"/>
        </w:rPr>
        <w:softHyphen/>
        <w:t xml:space="preserve">mercial interrupts the action. There is a break for three—sometimes as much as ten—minutes. Eventually the commercials end, and the movie continues. However, a few minutes later—just when "the good guy" is in serious trouble—the movie is interrupted again by another set of TV commercials. People in the U.S. are used to this, and they might think that it is the same all over the world. In fact, it is not. In places like France and Spain, a viewer can watch at least a half hour of a program before a commercial </w:t>
      </w:r>
      <w:r w:rsidRPr="00EC6630">
        <w:rPr>
          <w:b/>
          <w:i/>
          <w:sz w:val="24"/>
          <w:szCs w:val="24"/>
        </w:rPr>
        <w:t>interruption</w:t>
      </w:r>
      <w:r w:rsidRPr="00EC6630">
        <w:rPr>
          <w:sz w:val="24"/>
          <w:szCs w:val="24"/>
        </w:rPr>
        <w:t>.</w:t>
      </w:r>
    </w:p>
    <w:p w:rsidR="009C38AF" w:rsidRPr="00EC6630"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74"/>
        <w:jc w:val="both"/>
        <w:rPr>
          <w:sz w:val="24"/>
          <w:szCs w:val="24"/>
        </w:rPr>
      </w:pPr>
      <w:r w:rsidRPr="00EC6630">
        <w:rPr>
          <w:sz w:val="24"/>
          <w:szCs w:val="24"/>
        </w:rPr>
        <w:t>The situation in China is a completely different story. For many years, all commercial advertising was illegal in China. Government advertising was everywhere, but business advertising was nonexistent. Then Sony came along and changed things. Sony and other Japanese companies were the first businesses to start advertising in China. They also led the way for other companies to enter the country.</w:t>
      </w:r>
    </w:p>
    <w:p w:rsidR="009C38AF" w:rsidRPr="00EC6630"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74"/>
        <w:jc w:val="both"/>
        <w:rPr>
          <w:sz w:val="24"/>
          <w:szCs w:val="24"/>
        </w:rPr>
      </w:pPr>
      <w:r w:rsidRPr="00EC6630">
        <w:rPr>
          <w:sz w:val="24"/>
          <w:szCs w:val="24"/>
        </w:rPr>
        <w:t>Companies wishing to enter international markets can learn some</w:t>
      </w:r>
      <w:r w:rsidRPr="00EC6630">
        <w:rPr>
          <w:sz w:val="24"/>
          <w:szCs w:val="24"/>
        </w:rPr>
        <w:softHyphen/>
        <w:t>thing from the Chinese market. In China, it is important for a company not to go in overnight and start advertising right away because this can lead to serious mistakes. Advertisers must take their time and plan their campaigns carefully. For example, because there are millions of people in China who don't know what a "Big Mac" is, a company would not want to rush over there and try to sell Big Macs to the Chinese. Instead, a com</w:t>
      </w:r>
      <w:r w:rsidRPr="00EC6630">
        <w:rPr>
          <w:sz w:val="24"/>
          <w:szCs w:val="24"/>
        </w:rPr>
        <w:softHyphen/>
        <w:t>pany must plan ahead five or ten years. It pays to be patient in China.</w:t>
      </w:r>
    </w:p>
    <w:p w:rsidR="009C38AF" w:rsidRPr="00EC6630"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74"/>
        <w:jc w:val="both"/>
        <w:rPr>
          <w:sz w:val="24"/>
          <w:szCs w:val="24"/>
        </w:rPr>
      </w:pPr>
      <w:r w:rsidRPr="00EC6630">
        <w:rPr>
          <w:sz w:val="24"/>
          <w:szCs w:val="24"/>
        </w:rPr>
        <w:t>If a company is interested in introducing a product in Russia, it should carefully think about its product and whether or not there is really a market for it. Fast food, for example, was a very strange idea in Russia. In Russian restaurants, a customer usually sits down and the waiter brings the soup, salad, meat, and potatoes—one thing at a time. Traditionally, Russians think people should take their time and enjoy their food.</w:t>
      </w:r>
    </w:p>
    <w:p w:rsidR="009C38AF" w:rsidRPr="00EC6630"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82"/>
        <w:jc w:val="both"/>
        <w:rPr>
          <w:sz w:val="24"/>
          <w:szCs w:val="24"/>
        </w:rPr>
      </w:pPr>
      <w:r w:rsidRPr="00EC6630">
        <w:rPr>
          <w:sz w:val="24"/>
          <w:szCs w:val="24"/>
        </w:rPr>
        <w:t>The case of pizza in Russia is an interesting example of introducing a product in an international market. Before the restaurant called "Pizzeria" opened there, the company first had to convince Russian people to try its product. To do this, they explained that pizza was sim</w:t>
      </w:r>
      <w:r w:rsidRPr="00EC6630">
        <w:rPr>
          <w:sz w:val="24"/>
          <w:szCs w:val="24"/>
        </w:rPr>
        <w:softHyphen/>
        <w:t xml:space="preserve">ilar to Russian </w:t>
      </w:r>
      <w:proofErr w:type="spellStart"/>
      <w:r w:rsidRPr="00EC6630">
        <w:rPr>
          <w:i/>
          <w:iCs/>
          <w:sz w:val="24"/>
          <w:szCs w:val="24"/>
        </w:rPr>
        <w:t>vatrushka</w:t>
      </w:r>
      <w:proofErr w:type="spellEnd"/>
      <w:r w:rsidRPr="00EC6630">
        <w:rPr>
          <w:i/>
          <w:iCs/>
          <w:sz w:val="24"/>
          <w:szCs w:val="24"/>
        </w:rPr>
        <w:t xml:space="preserve">. </w:t>
      </w:r>
      <w:r w:rsidRPr="00EC6630">
        <w:rPr>
          <w:sz w:val="24"/>
          <w:szCs w:val="24"/>
        </w:rPr>
        <w:t xml:space="preserve">The Russians liked it, but the restaurant was not so popular with foreign visitors because the pizza did not always have enough tomato sauce and cheese. Another problem was that if customers wanted to take the pizza home with them, the chef would not allow it. He did not want it to get cold. </w:t>
      </w:r>
    </w:p>
    <w:p w:rsidR="009C38AF" w:rsidRDefault="009C38AF" w:rsidP="009C38AF">
      <w:pPr>
        <w:widowControl w:val="0"/>
        <w:numPr>
          <w:ilvl w:val="0"/>
          <w:numId w:val="10"/>
        </w:numPr>
        <w:shd w:val="clear" w:color="auto" w:fill="FFFFFF"/>
        <w:tabs>
          <w:tab w:val="left" w:pos="612"/>
        </w:tabs>
        <w:autoSpaceDE w:val="0"/>
        <w:autoSpaceDN w:val="0"/>
        <w:adjustRightInd w:val="0"/>
        <w:spacing w:before="120" w:after="0" w:line="240" w:lineRule="auto"/>
        <w:ind w:right="382"/>
        <w:jc w:val="both"/>
        <w:rPr>
          <w:sz w:val="24"/>
          <w:szCs w:val="24"/>
        </w:rPr>
      </w:pPr>
      <w:r w:rsidRPr="00EC6630">
        <w:rPr>
          <w:sz w:val="24"/>
          <w:szCs w:val="24"/>
        </w:rPr>
        <w:t xml:space="preserve">World markets are changing every day, and new ones are opening up all the time. </w:t>
      </w:r>
      <w:r w:rsidRPr="00EC6630">
        <w:rPr>
          <w:sz w:val="24"/>
          <w:szCs w:val="24"/>
        </w:rPr>
        <w:lastRenderedPageBreak/>
        <w:t xml:space="preserve">Companies and advertisers have to look at the </w:t>
      </w:r>
      <w:r w:rsidRPr="00EC6630">
        <w:rPr>
          <w:b/>
          <w:i/>
          <w:sz w:val="24"/>
          <w:szCs w:val="24"/>
        </w:rPr>
        <w:t>big picture</w:t>
      </w:r>
      <w:r w:rsidRPr="00EC6630">
        <w:rPr>
          <w:sz w:val="24"/>
          <w:szCs w:val="24"/>
        </w:rPr>
        <w:t xml:space="preserve"> before they start planning a marketing campaign. They need to con</w:t>
      </w:r>
      <w:r w:rsidRPr="00EC6630">
        <w:rPr>
          <w:sz w:val="24"/>
          <w:szCs w:val="24"/>
        </w:rPr>
        <w:softHyphen/>
        <w:t xml:space="preserve">sider: Will people buy the product? Will they understand the marketing plan? Companies should remember that for years in China and Russia, people had a hard time buying things. The best advertisement of all was a long line in front of a store. </w:t>
      </w:r>
      <w:r w:rsidRPr="00EC6630">
        <w:rPr>
          <w:b/>
          <w:i/>
          <w:sz w:val="24"/>
          <w:szCs w:val="24"/>
        </w:rPr>
        <w:t>That</w:t>
      </w:r>
      <w:r w:rsidRPr="00EC6630">
        <w:rPr>
          <w:sz w:val="24"/>
          <w:szCs w:val="24"/>
        </w:rPr>
        <w:t xml:space="preserve"> is how people knew which store was the place to go. So, businesses that want to expand into interna</w:t>
      </w:r>
      <w:r w:rsidRPr="00EC6630">
        <w:rPr>
          <w:sz w:val="24"/>
          <w:szCs w:val="24"/>
        </w:rPr>
        <w:softHyphen/>
        <w:t>tional markets must think about how things are changing if they expect to be successful.</w:t>
      </w:r>
    </w:p>
    <w:p w:rsidR="00EC6630" w:rsidRPr="00EC6630" w:rsidRDefault="00EC6630" w:rsidP="00EC6630">
      <w:pPr>
        <w:widowControl w:val="0"/>
        <w:shd w:val="clear" w:color="auto" w:fill="FFFFFF"/>
        <w:tabs>
          <w:tab w:val="left" w:pos="612"/>
        </w:tabs>
        <w:autoSpaceDE w:val="0"/>
        <w:autoSpaceDN w:val="0"/>
        <w:adjustRightInd w:val="0"/>
        <w:spacing w:before="120" w:after="0" w:line="240" w:lineRule="auto"/>
        <w:ind w:left="360" w:right="382"/>
        <w:jc w:val="both"/>
        <w:rPr>
          <w:sz w:val="24"/>
          <w:szCs w:val="24"/>
        </w:rPr>
      </w:pPr>
      <w:bookmarkStart w:id="0" w:name="_GoBack"/>
      <w:bookmarkEnd w:id="0"/>
    </w:p>
    <w:p w:rsidR="009C38AF" w:rsidRPr="00EC6630" w:rsidRDefault="009C38AF" w:rsidP="00EC6630">
      <w:pPr>
        <w:spacing w:before="120"/>
        <w:jc w:val="both"/>
        <w:rPr>
          <w:b/>
          <w:sz w:val="24"/>
          <w:szCs w:val="24"/>
        </w:rPr>
      </w:pPr>
      <w:r w:rsidRPr="00EC6630">
        <w:rPr>
          <w:spacing w:val="-7"/>
          <w:sz w:val="24"/>
          <w:szCs w:val="24"/>
        </w:rPr>
        <w:t xml:space="preserve">   </w:t>
      </w:r>
      <w:r w:rsidRPr="00EC6630">
        <w:rPr>
          <w:b/>
          <w:spacing w:val="-7"/>
          <w:sz w:val="24"/>
          <w:szCs w:val="24"/>
        </w:rPr>
        <w:t>1.</w:t>
      </w:r>
      <w:r w:rsidRPr="00EC6630">
        <w:rPr>
          <w:sz w:val="24"/>
          <w:szCs w:val="24"/>
        </w:rPr>
        <w:t xml:space="preserve">  What is the main idea of this text?</w:t>
      </w:r>
    </w:p>
    <w:p w:rsidR="009C38AF" w:rsidRPr="00EC6630" w:rsidRDefault="009C38AF" w:rsidP="009C38AF">
      <w:pPr>
        <w:widowControl w:val="0"/>
        <w:numPr>
          <w:ilvl w:val="0"/>
          <w:numId w:val="1"/>
        </w:numPr>
        <w:shd w:val="clear" w:color="auto" w:fill="FFFFFF"/>
        <w:tabs>
          <w:tab w:val="left" w:pos="749"/>
        </w:tabs>
        <w:autoSpaceDE w:val="0"/>
        <w:autoSpaceDN w:val="0"/>
        <w:adjustRightInd w:val="0"/>
        <w:spacing w:after="0" w:line="259" w:lineRule="exact"/>
        <w:ind w:left="403"/>
        <w:rPr>
          <w:spacing w:val="-11"/>
          <w:sz w:val="24"/>
          <w:szCs w:val="24"/>
        </w:rPr>
      </w:pPr>
      <w:r w:rsidRPr="00EC6630">
        <w:rPr>
          <w:sz w:val="24"/>
          <w:szCs w:val="24"/>
        </w:rPr>
        <w:t>There are certain world markets where you should not advertise.</w:t>
      </w:r>
    </w:p>
    <w:p w:rsidR="009C38AF" w:rsidRPr="00EC6630" w:rsidRDefault="009C38AF" w:rsidP="009C38AF">
      <w:pPr>
        <w:widowControl w:val="0"/>
        <w:numPr>
          <w:ilvl w:val="0"/>
          <w:numId w:val="1"/>
        </w:numPr>
        <w:shd w:val="clear" w:color="auto" w:fill="FFFFFF"/>
        <w:tabs>
          <w:tab w:val="left" w:pos="749"/>
        </w:tabs>
        <w:autoSpaceDE w:val="0"/>
        <w:autoSpaceDN w:val="0"/>
        <w:adjustRightInd w:val="0"/>
        <w:spacing w:after="0" w:line="259" w:lineRule="exact"/>
        <w:ind w:left="403"/>
        <w:rPr>
          <w:spacing w:val="-7"/>
          <w:sz w:val="24"/>
          <w:szCs w:val="24"/>
        </w:rPr>
      </w:pPr>
      <w:r w:rsidRPr="00EC6630">
        <w:rPr>
          <w:sz w:val="24"/>
          <w:szCs w:val="24"/>
        </w:rPr>
        <w:t>Advertising in China is different from advertising in Russia.</w:t>
      </w:r>
    </w:p>
    <w:p w:rsidR="009C38AF" w:rsidRPr="00EC6630" w:rsidRDefault="009C38AF" w:rsidP="009C38AF">
      <w:pPr>
        <w:widowControl w:val="0"/>
        <w:numPr>
          <w:ilvl w:val="0"/>
          <w:numId w:val="1"/>
        </w:numPr>
        <w:shd w:val="clear" w:color="auto" w:fill="FFFFFF"/>
        <w:tabs>
          <w:tab w:val="left" w:pos="749"/>
        </w:tabs>
        <w:autoSpaceDE w:val="0"/>
        <w:autoSpaceDN w:val="0"/>
        <w:adjustRightInd w:val="0"/>
        <w:spacing w:after="0" w:line="259" w:lineRule="exact"/>
        <w:ind w:left="749" w:hanging="346"/>
        <w:rPr>
          <w:spacing w:val="-6"/>
          <w:sz w:val="24"/>
          <w:szCs w:val="24"/>
        </w:rPr>
      </w:pPr>
      <w:r w:rsidRPr="00EC6630">
        <w:rPr>
          <w:sz w:val="24"/>
          <w:szCs w:val="24"/>
        </w:rPr>
        <w:t>These days most American products are easy to advertise around the world.</w:t>
      </w:r>
    </w:p>
    <w:p w:rsidR="009C38AF" w:rsidRPr="00EC6630" w:rsidRDefault="009C38AF" w:rsidP="009C38AF">
      <w:pPr>
        <w:widowControl w:val="0"/>
        <w:numPr>
          <w:ilvl w:val="0"/>
          <w:numId w:val="1"/>
        </w:numPr>
        <w:shd w:val="clear" w:color="auto" w:fill="FFFFFF"/>
        <w:tabs>
          <w:tab w:val="left" w:pos="749"/>
        </w:tabs>
        <w:autoSpaceDE w:val="0"/>
        <w:autoSpaceDN w:val="0"/>
        <w:adjustRightInd w:val="0"/>
        <w:spacing w:after="0" w:line="259" w:lineRule="exact"/>
        <w:ind w:left="403"/>
        <w:rPr>
          <w:spacing w:val="-9"/>
          <w:sz w:val="24"/>
          <w:szCs w:val="24"/>
        </w:rPr>
      </w:pPr>
      <w:r w:rsidRPr="00EC6630">
        <w:rPr>
          <w:sz w:val="24"/>
          <w:szCs w:val="24"/>
        </w:rPr>
        <w:t>Changing world markets require a change in advertising strategy.</w:t>
      </w:r>
    </w:p>
    <w:p w:rsidR="009C38AF" w:rsidRPr="00EC6630" w:rsidRDefault="009C38AF" w:rsidP="009C38AF">
      <w:pPr>
        <w:shd w:val="clear" w:color="auto" w:fill="FFFFFF"/>
        <w:tabs>
          <w:tab w:val="left" w:pos="389"/>
        </w:tabs>
        <w:spacing w:before="180" w:line="259" w:lineRule="exact"/>
        <w:ind w:left="158"/>
        <w:rPr>
          <w:sz w:val="24"/>
          <w:szCs w:val="24"/>
        </w:rPr>
      </w:pPr>
      <w:r w:rsidRPr="00EC6630">
        <w:rPr>
          <w:b/>
          <w:spacing w:val="-1"/>
          <w:sz w:val="24"/>
          <w:szCs w:val="24"/>
        </w:rPr>
        <w:t>2.</w:t>
      </w:r>
      <w:r w:rsidRPr="00EC6630">
        <w:rPr>
          <w:sz w:val="24"/>
          <w:szCs w:val="24"/>
        </w:rPr>
        <w:tab/>
        <w:t xml:space="preserve">In paragraph 2, the word </w:t>
      </w:r>
      <w:r w:rsidRPr="00EC6630">
        <w:rPr>
          <w:b/>
          <w:i/>
          <w:iCs/>
          <w:sz w:val="24"/>
          <w:szCs w:val="24"/>
        </w:rPr>
        <w:t>interruption</w:t>
      </w:r>
      <w:r w:rsidRPr="00EC6630">
        <w:rPr>
          <w:i/>
          <w:iCs/>
          <w:sz w:val="24"/>
          <w:szCs w:val="24"/>
        </w:rPr>
        <w:t xml:space="preserve"> </w:t>
      </w:r>
      <w:r w:rsidRPr="00EC6630">
        <w:rPr>
          <w:sz w:val="24"/>
          <w:szCs w:val="24"/>
        </w:rPr>
        <w:t>is closest in meaning to …</w:t>
      </w:r>
    </w:p>
    <w:p w:rsidR="009C38AF" w:rsidRPr="00EC6630" w:rsidRDefault="009C38AF" w:rsidP="009C38AF">
      <w:pPr>
        <w:widowControl w:val="0"/>
        <w:numPr>
          <w:ilvl w:val="0"/>
          <w:numId w:val="2"/>
        </w:numPr>
        <w:shd w:val="clear" w:color="auto" w:fill="FFFFFF"/>
        <w:tabs>
          <w:tab w:val="left" w:pos="763"/>
        </w:tabs>
        <w:autoSpaceDE w:val="0"/>
        <w:autoSpaceDN w:val="0"/>
        <w:adjustRightInd w:val="0"/>
        <w:spacing w:after="0" w:line="259" w:lineRule="exact"/>
        <w:ind w:left="410"/>
        <w:rPr>
          <w:spacing w:val="-11"/>
          <w:sz w:val="24"/>
          <w:szCs w:val="24"/>
        </w:rPr>
      </w:pPr>
      <w:r w:rsidRPr="00EC6630">
        <w:rPr>
          <w:sz w:val="24"/>
          <w:szCs w:val="24"/>
        </w:rPr>
        <w:t>correction</w:t>
      </w:r>
    </w:p>
    <w:p w:rsidR="009C38AF" w:rsidRPr="00EC6630" w:rsidRDefault="009C38AF" w:rsidP="009C38AF">
      <w:pPr>
        <w:widowControl w:val="0"/>
        <w:numPr>
          <w:ilvl w:val="0"/>
          <w:numId w:val="2"/>
        </w:numPr>
        <w:shd w:val="clear" w:color="auto" w:fill="FFFFFF"/>
        <w:tabs>
          <w:tab w:val="left" w:pos="763"/>
        </w:tabs>
        <w:autoSpaceDE w:val="0"/>
        <w:autoSpaceDN w:val="0"/>
        <w:adjustRightInd w:val="0"/>
        <w:spacing w:after="0" w:line="259" w:lineRule="exact"/>
        <w:ind w:left="410" w:right="5616"/>
        <w:rPr>
          <w:spacing w:val="-8"/>
          <w:sz w:val="24"/>
          <w:szCs w:val="24"/>
        </w:rPr>
      </w:pPr>
      <w:r w:rsidRPr="00EC6630">
        <w:rPr>
          <w:sz w:val="24"/>
          <w:szCs w:val="24"/>
        </w:rPr>
        <w:t xml:space="preserve">break </w:t>
      </w:r>
    </w:p>
    <w:p w:rsidR="009C38AF" w:rsidRPr="00EC6630" w:rsidRDefault="009C38AF" w:rsidP="009C38AF">
      <w:pPr>
        <w:widowControl w:val="0"/>
        <w:numPr>
          <w:ilvl w:val="0"/>
          <w:numId w:val="2"/>
        </w:numPr>
        <w:shd w:val="clear" w:color="auto" w:fill="FFFFFF"/>
        <w:tabs>
          <w:tab w:val="left" w:pos="763"/>
        </w:tabs>
        <w:autoSpaceDE w:val="0"/>
        <w:autoSpaceDN w:val="0"/>
        <w:adjustRightInd w:val="0"/>
        <w:spacing w:after="0" w:line="259" w:lineRule="exact"/>
        <w:ind w:left="410" w:right="5616"/>
        <w:rPr>
          <w:spacing w:val="-8"/>
          <w:sz w:val="24"/>
          <w:szCs w:val="24"/>
        </w:rPr>
      </w:pPr>
      <w:r w:rsidRPr="00EC6630">
        <w:rPr>
          <w:sz w:val="24"/>
          <w:szCs w:val="24"/>
        </w:rPr>
        <w:t>ad</w:t>
      </w:r>
    </w:p>
    <w:p w:rsidR="009C38AF" w:rsidRPr="00EC6630" w:rsidRDefault="009C38AF" w:rsidP="009C38AF">
      <w:pPr>
        <w:shd w:val="clear" w:color="auto" w:fill="FFFFFF"/>
        <w:spacing w:line="259" w:lineRule="exact"/>
        <w:ind w:left="410"/>
        <w:rPr>
          <w:sz w:val="24"/>
          <w:szCs w:val="24"/>
        </w:rPr>
      </w:pPr>
      <w:r w:rsidRPr="00EC6630">
        <w:rPr>
          <w:sz w:val="24"/>
          <w:szCs w:val="24"/>
        </w:rPr>
        <w:t xml:space="preserve">(D) </w:t>
      </w:r>
      <w:proofErr w:type="gramStart"/>
      <w:r w:rsidRPr="00EC6630">
        <w:rPr>
          <w:sz w:val="24"/>
          <w:szCs w:val="24"/>
        </w:rPr>
        <w:t>product</w:t>
      </w:r>
      <w:proofErr w:type="gramEnd"/>
    </w:p>
    <w:p w:rsidR="009C38AF" w:rsidRPr="00EC6630" w:rsidRDefault="009C38AF" w:rsidP="009C38AF">
      <w:pPr>
        <w:shd w:val="clear" w:color="auto" w:fill="FFFFFF"/>
        <w:tabs>
          <w:tab w:val="left" w:pos="389"/>
        </w:tabs>
        <w:spacing w:before="187" w:line="259" w:lineRule="exact"/>
        <w:ind w:left="158"/>
        <w:rPr>
          <w:sz w:val="24"/>
          <w:szCs w:val="24"/>
        </w:rPr>
      </w:pPr>
      <w:r w:rsidRPr="00EC6630">
        <w:rPr>
          <w:b/>
          <w:sz w:val="24"/>
          <w:szCs w:val="24"/>
        </w:rPr>
        <w:t>3.</w:t>
      </w:r>
      <w:r w:rsidRPr="00EC6630">
        <w:rPr>
          <w:sz w:val="24"/>
          <w:szCs w:val="24"/>
        </w:rPr>
        <w:tab/>
        <w:t>What can be inferred from paragraph 2 about advertising in the U.S.?</w:t>
      </w:r>
    </w:p>
    <w:p w:rsidR="009C38AF" w:rsidRPr="00EC6630" w:rsidRDefault="009C38AF" w:rsidP="009C38AF">
      <w:pPr>
        <w:widowControl w:val="0"/>
        <w:numPr>
          <w:ilvl w:val="0"/>
          <w:numId w:val="3"/>
        </w:numPr>
        <w:shd w:val="clear" w:color="auto" w:fill="FFFFFF"/>
        <w:tabs>
          <w:tab w:val="left" w:pos="756"/>
        </w:tabs>
        <w:autoSpaceDE w:val="0"/>
        <w:autoSpaceDN w:val="0"/>
        <w:adjustRightInd w:val="0"/>
        <w:spacing w:after="0" w:line="259" w:lineRule="exact"/>
        <w:ind w:left="418"/>
        <w:rPr>
          <w:spacing w:val="-12"/>
          <w:sz w:val="24"/>
          <w:szCs w:val="24"/>
        </w:rPr>
      </w:pPr>
      <w:r w:rsidRPr="00EC6630">
        <w:rPr>
          <w:sz w:val="24"/>
          <w:szCs w:val="24"/>
        </w:rPr>
        <w:t>American advertisements do not sell products well.</w:t>
      </w:r>
    </w:p>
    <w:p w:rsidR="009C38AF" w:rsidRPr="00EC6630" w:rsidRDefault="009C38AF" w:rsidP="009C38AF">
      <w:pPr>
        <w:widowControl w:val="0"/>
        <w:numPr>
          <w:ilvl w:val="0"/>
          <w:numId w:val="3"/>
        </w:numPr>
        <w:shd w:val="clear" w:color="auto" w:fill="FFFFFF"/>
        <w:tabs>
          <w:tab w:val="left" w:pos="756"/>
        </w:tabs>
        <w:autoSpaceDE w:val="0"/>
        <w:autoSpaceDN w:val="0"/>
        <w:adjustRightInd w:val="0"/>
        <w:spacing w:after="0" w:line="259" w:lineRule="exact"/>
        <w:ind w:left="418"/>
        <w:rPr>
          <w:spacing w:val="-8"/>
          <w:sz w:val="24"/>
          <w:szCs w:val="24"/>
        </w:rPr>
      </w:pPr>
      <w:r w:rsidRPr="00EC6630">
        <w:rPr>
          <w:sz w:val="24"/>
          <w:szCs w:val="24"/>
        </w:rPr>
        <w:t>Other countries should follow American advertising strategies.</w:t>
      </w:r>
    </w:p>
    <w:p w:rsidR="009C38AF" w:rsidRPr="00EC6630" w:rsidRDefault="009C38AF" w:rsidP="009C38AF">
      <w:pPr>
        <w:widowControl w:val="0"/>
        <w:numPr>
          <w:ilvl w:val="0"/>
          <w:numId w:val="3"/>
        </w:numPr>
        <w:shd w:val="clear" w:color="auto" w:fill="FFFFFF"/>
        <w:tabs>
          <w:tab w:val="left" w:pos="756"/>
        </w:tabs>
        <w:autoSpaceDE w:val="0"/>
        <w:autoSpaceDN w:val="0"/>
        <w:adjustRightInd w:val="0"/>
        <w:spacing w:after="0" w:line="259" w:lineRule="exact"/>
        <w:ind w:left="418"/>
        <w:rPr>
          <w:spacing w:val="-7"/>
          <w:sz w:val="24"/>
          <w:szCs w:val="24"/>
        </w:rPr>
      </w:pPr>
      <w:r w:rsidRPr="00EC6630">
        <w:rPr>
          <w:sz w:val="24"/>
          <w:szCs w:val="24"/>
        </w:rPr>
        <w:t>There is too much violence on American TV.</w:t>
      </w:r>
    </w:p>
    <w:p w:rsidR="009C38AF" w:rsidRPr="00EC6630" w:rsidRDefault="009C38AF" w:rsidP="009C38AF">
      <w:pPr>
        <w:widowControl w:val="0"/>
        <w:numPr>
          <w:ilvl w:val="0"/>
          <w:numId w:val="3"/>
        </w:numPr>
        <w:shd w:val="clear" w:color="auto" w:fill="FFFFFF"/>
        <w:tabs>
          <w:tab w:val="left" w:pos="756"/>
        </w:tabs>
        <w:autoSpaceDE w:val="0"/>
        <w:autoSpaceDN w:val="0"/>
        <w:adjustRightInd w:val="0"/>
        <w:spacing w:after="0" w:line="259" w:lineRule="exact"/>
        <w:ind w:left="418"/>
        <w:rPr>
          <w:spacing w:val="-12"/>
          <w:sz w:val="24"/>
          <w:szCs w:val="24"/>
        </w:rPr>
      </w:pPr>
      <w:r w:rsidRPr="00EC6630">
        <w:rPr>
          <w:sz w:val="24"/>
          <w:szCs w:val="24"/>
        </w:rPr>
        <w:t>There is too much advertising on American TV.</w:t>
      </w:r>
    </w:p>
    <w:p w:rsidR="009C38AF" w:rsidRPr="00EC6630" w:rsidRDefault="009C38AF" w:rsidP="009C38AF">
      <w:pPr>
        <w:shd w:val="clear" w:color="auto" w:fill="FFFFFF"/>
        <w:tabs>
          <w:tab w:val="left" w:pos="389"/>
        </w:tabs>
        <w:spacing w:before="187" w:line="259" w:lineRule="exact"/>
        <w:ind w:left="389" w:hanging="230"/>
        <w:rPr>
          <w:sz w:val="24"/>
          <w:szCs w:val="24"/>
        </w:rPr>
      </w:pPr>
      <w:r w:rsidRPr="00EC6630">
        <w:rPr>
          <w:b/>
          <w:sz w:val="24"/>
          <w:szCs w:val="24"/>
        </w:rPr>
        <w:t>4.</w:t>
      </w:r>
      <w:r w:rsidRPr="00EC6630">
        <w:rPr>
          <w:sz w:val="24"/>
          <w:szCs w:val="24"/>
        </w:rPr>
        <w:tab/>
        <w:t xml:space="preserve">Which of the following is </w:t>
      </w:r>
      <w:r w:rsidRPr="00EC6630">
        <w:rPr>
          <w:b/>
          <w:i/>
          <w:sz w:val="24"/>
          <w:szCs w:val="24"/>
        </w:rPr>
        <w:t>not mentioned</w:t>
      </w:r>
      <w:r w:rsidRPr="00EC6630">
        <w:rPr>
          <w:sz w:val="24"/>
          <w:szCs w:val="24"/>
        </w:rPr>
        <w:t xml:space="preserve"> in paragraph 3 as examples of the Chinese situation?</w:t>
      </w:r>
    </w:p>
    <w:p w:rsidR="009C38AF" w:rsidRPr="00EC6630" w:rsidRDefault="009C38AF" w:rsidP="009C38AF">
      <w:pPr>
        <w:widowControl w:val="0"/>
        <w:numPr>
          <w:ilvl w:val="0"/>
          <w:numId w:val="4"/>
        </w:numPr>
        <w:shd w:val="clear" w:color="auto" w:fill="FFFFFF"/>
        <w:tabs>
          <w:tab w:val="left" w:pos="763"/>
        </w:tabs>
        <w:autoSpaceDE w:val="0"/>
        <w:autoSpaceDN w:val="0"/>
        <w:adjustRightInd w:val="0"/>
        <w:spacing w:after="0" w:line="259" w:lineRule="exact"/>
        <w:ind w:left="418"/>
        <w:rPr>
          <w:spacing w:val="-9"/>
          <w:sz w:val="24"/>
          <w:szCs w:val="24"/>
        </w:rPr>
      </w:pPr>
      <w:r w:rsidRPr="00EC6630">
        <w:rPr>
          <w:sz w:val="24"/>
          <w:szCs w:val="24"/>
        </w:rPr>
        <w:t>commercial advertising used to be illegal</w:t>
      </w:r>
    </w:p>
    <w:p w:rsidR="009C38AF" w:rsidRPr="00EC6630" w:rsidRDefault="009C38AF" w:rsidP="009C38AF">
      <w:pPr>
        <w:widowControl w:val="0"/>
        <w:numPr>
          <w:ilvl w:val="0"/>
          <w:numId w:val="4"/>
        </w:numPr>
        <w:shd w:val="clear" w:color="auto" w:fill="FFFFFF"/>
        <w:tabs>
          <w:tab w:val="left" w:pos="763"/>
        </w:tabs>
        <w:autoSpaceDE w:val="0"/>
        <w:autoSpaceDN w:val="0"/>
        <w:adjustRightInd w:val="0"/>
        <w:spacing w:after="0" w:line="259" w:lineRule="exact"/>
        <w:ind w:left="418"/>
        <w:rPr>
          <w:spacing w:val="-10"/>
          <w:sz w:val="24"/>
          <w:szCs w:val="24"/>
        </w:rPr>
      </w:pPr>
      <w:r w:rsidRPr="00EC6630">
        <w:rPr>
          <w:sz w:val="24"/>
          <w:szCs w:val="24"/>
        </w:rPr>
        <w:t>government advertising was nonexistent</w:t>
      </w:r>
    </w:p>
    <w:p w:rsidR="009C38AF" w:rsidRPr="00EC6630" w:rsidRDefault="009C38AF" w:rsidP="009C38AF">
      <w:pPr>
        <w:widowControl w:val="0"/>
        <w:numPr>
          <w:ilvl w:val="0"/>
          <w:numId w:val="4"/>
        </w:numPr>
        <w:shd w:val="clear" w:color="auto" w:fill="FFFFFF"/>
        <w:tabs>
          <w:tab w:val="left" w:pos="763"/>
        </w:tabs>
        <w:autoSpaceDE w:val="0"/>
        <w:autoSpaceDN w:val="0"/>
        <w:adjustRightInd w:val="0"/>
        <w:spacing w:after="0" w:line="259" w:lineRule="exact"/>
        <w:ind w:left="418"/>
        <w:rPr>
          <w:spacing w:val="-9"/>
          <w:sz w:val="24"/>
          <w:szCs w:val="24"/>
        </w:rPr>
      </w:pPr>
      <w:r w:rsidRPr="00EC6630">
        <w:rPr>
          <w:sz w:val="24"/>
          <w:szCs w:val="24"/>
        </w:rPr>
        <w:t>business advertising was not seen anywhere</w:t>
      </w:r>
    </w:p>
    <w:p w:rsidR="009C38AF" w:rsidRPr="00EC6630" w:rsidRDefault="009C38AF" w:rsidP="009C38AF">
      <w:pPr>
        <w:widowControl w:val="0"/>
        <w:numPr>
          <w:ilvl w:val="0"/>
          <w:numId w:val="4"/>
        </w:numPr>
        <w:shd w:val="clear" w:color="auto" w:fill="FFFFFF"/>
        <w:tabs>
          <w:tab w:val="left" w:pos="763"/>
        </w:tabs>
        <w:autoSpaceDE w:val="0"/>
        <w:autoSpaceDN w:val="0"/>
        <w:adjustRightInd w:val="0"/>
        <w:spacing w:after="0" w:line="259" w:lineRule="exact"/>
        <w:ind w:left="418"/>
        <w:rPr>
          <w:spacing w:val="-6"/>
          <w:sz w:val="24"/>
          <w:szCs w:val="24"/>
        </w:rPr>
      </w:pPr>
      <w:r w:rsidRPr="00EC6630">
        <w:rPr>
          <w:sz w:val="24"/>
          <w:szCs w:val="24"/>
        </w:rPr>
        <w:t>the Japanese changed advertising in China</w:t>
      </w:r>
    </w:p>
    <w:p w:rsidR="009C38AF" w:rsidRPr="00EC6630" w:rsidRDefault="009C38AF" w:rsidP="009C38AF">
      <w:pPr>
        <w:shd w:val="clear" w:color="auto" w:fill="FFFFFF"/>
        <w:tabs>
          <w:tab w:val="left" w:pos="389"/>
        </w:tabs>
        <w:spacing w:before="187" w:line="259" w:lineRule="exact"/>
        <w:ind w:left="158"/>
        <w:rPr>
          <w:sz w:val="24"/>
          <w:szCs w:val="24"/>
        </w:rPr>
      </w:pPr>
      <w:r w:rsidRPr="00EC6630">
        <w:rPr>
          <w:b/>
          <w:sz w:val="24"/>
          <w:szCs w:val="24"/>
        </w:rPr>
        <w:t>5.</w:t>
      </w:r>
      <w:r w:rsidRPr="00EC6630">
        <w:rPr>
          <w:sz w:val="24"/>
          <w:szCs w:val="24"/>
        </w:rPr>
        <w:tab/>
        <w:t>In paragraph 6, the key to selling pizza in Russia was that …</w:t>
      </w:r>
    </w:p>
    <w:p w:rsidR="009C38AF" w:rsidRPr="00EC6630" w:rsidRDefault="009C38AF" w:rsidP="009C38AF">
      <w:pPr>
        <w:widowControl w:val="0"/>
        <w:numPr>
          <w:ilvl w:val="0"/>
          <w:numId w:val="5"/>
        </w:numPr>
        <w:shd w:val="clear" w:color="auto" w:fill="FFFFFF"/>
        <w:tabs>
          <w:tab w:val="left" w:pos="770"/>
        </w:tabs>
        <w:autoSpaceDE w:val="0"/>
        <w:autoSpaceDN w:val="0"/>
        <w:adjustRightInd w:val="0"/>
        <w:spacing w:after="0" w:line="259" w:lineRule="exact"/>
        <w:ind w:left="418"/>
        <w:rPr>
          <w:spacing w:val="-11"/>
          <w:sz w:val="24"/>
          <w:szCs w:val="24"/>
        </w:rPr>
      </w:pPr>
      <w:r w:rsidRPr="00EC6630">
        <w:rPr>
          <w:sz w:val="24"/>
          <w:szCs w:val="24"/>
        </w:rPr>
        <w:t xml:space="preserve">it was similar to </w:t>
      </w:r>
      <w:proofErr w:type="spellStart"/>
      <w:r w:rsidRPr="00EC6630">
        <w:rPr>
          <w:i/>
          <w:iCs/>
          <w:sz w:val="24"/>
          <w:szCs w:val="24"/>
        </w:rPr>
        <w:t>vatrushka</w:t>
      </w:r>
      <w:proofErr w:type="spellEnd"/>
    </w:p>
    <w:p w:rsidR="009C38AF" w:rsidRPr="00EC6630" w:rsidRDefault="009C38AF" w:rsidP="009C38AF">
      <w:pPr>
        <w:widowControl w:val="0"/>
        <w:numPr>
          <w:ilvl w:val="0"/>
          <w:numId w:val="5"/>
        </w:numPr>
        <w:shd w:val="clear" w:color="auto" w:fill="FFFFFF"/>
        <w:tabs>
          <w:tab w:val="left" w:pos="770"/>
        </w:tabs>
        <w:autoSpaceDE w:val="0"/>
        <w:autoSpaceDN w:val="0"/>
        <w:adjustRightInd w:val="0"/>
        <w:spacing w:after="0" w:line="259" w:lineRule="exact"/>
        <w:ind w:left="418"/>
        <w:rPr>
          <w:spacing w:val="-8"/>
          <w:sz w:val="24"/>
          <w:szCs w:val="24"/>
        </w:rPr>
      </w:pPr>
      <w:r w:rsidRPr="00EC6630">
        <w:rPr>
          <w:sz w:val="24"/>
          <w:szCs w:val="24"/>
        </w:rPr>
        <w:t>it was sold in Moscow</w:t>
      </w:r>
    </w:p>
    <w:p w:rsidR="009C38AF" w:rsidRPr="00EC6630" w:rsidRDefault="009C38AF" w:rsidP="009C38AF">
      <w:pPr>
        <w:widowControl w:val="0"/>
        <w:numPr>
          <w:ilvl w:val="0"/>
          <w:numId w:val="5"/>
        </w:numPr>
        <w:shd w:val="clear" w:color="auto" w:fill="FFFFFF"/>
        <w:tabs>
          <w:tab w:val="left" w:pos="770"/>
        </w:tabs>
        <w:autoSpaceDE w:val="0"/>
        <w:autoSpaceDN w:val="0"/>
        <w:adjustRightInd w:val="0"/>
        <w:spacing w:after="0" w:line="259" w:lineRule="exact"/>
        <w:ind w:left="418"/>
        <w:rPr>
          <w:spacing w:val="-5"/>
          <w:sz w:val="24"/>
          <w:szCs w:val="24"/>
        </w:rPr>
      </w:pPr>
      <w:r w:rsidRPr="00EC6630">
        <w:rPr>
          <w:sz w:val="24"/>
          <w:szCs w:val="24"/>
        </w:rPr>
        <w:t>foreign visitors loved it</w:t>
      </w:r>
    </w:p>
    <w:p w:rsidR="009C38AF" w:rsidRPr="00EC6630" w:rsidRDefault="009C38AF" w:rsidP="00EC6630">
      <w:pPr>
        <w:widowControl w:val="0"/>
        <w:numPr>
          <w:ilvl w:val="0"/>
          <w:numId w:val="5"/>
        </w:numPr>
        <w:shd w:val="clear" w:color="auto" w:fill="FFFFFF"/>
        <w:tabs>
          <w:tab w:val="left" w:pos="770"/>
        </w:tabs>
        <w:autoSpaceDE w:val="0"/>
        <w:autoSpaceDN w:val="0"/>
        <w:adjustRightInd w:val="0"/>
        <w:spacing w:after="120" w:line="259" w:lineRule="exact"/>
        <w:ind w:left="420"/>
        <w:rPr>
          <w:spacing w:val="-7"/>
          <w:sz w:val="24"/>
          <w:szCs w:val="24"/>
        </w:rPr>
      </w:pPr>
      <w:r w:rsidRPr="00EC6630">
        <w:rPr>
          <w:sz w:val="24"/>
          <w:szCs w:val="24"/>
        </w:rPr>
        <w:t>you could take it home</w:t>
      </w:r>
    </w:p>
    <w:p w:rsidR="009C38AF" w:rsidRPr="00EC6630" w:rsidRDefault="009C38AF" w:rsidP="009C38AF">
      <w:pPr>
        <w:shd w:val="clear" w:color="auto" w:fill="FFFFFF"/>
        <w:tabs>
          <w:tab w:val="left" w:pos="389"/>
        </w:tabs>
        <w:spacing w:before="187" w:line="259" w:lineRule="exact"/>
        <w:ind w:left="158"/>
        <w:rPr>
          <w:sz w:val="24"/>
          <w:szCs w:val="24"/>
        </w:rPr>
      </w:pPr>
      <w:r w:rsidRPr="00EC6630">
        <w:rPr>
          <w:b/>
          <w:spacing w:val="-1"/>
          <w:sz w:val="24"/>
          <w:szCs w:val="24"/>
        </w:rPr>
        <w:t>6.</w:t>
      </w:r>
      <w:r w:rsidRPr="00EC6630">
        <w:rPr>
          <w:sz w:val="24"/>
          <w:szCs w:val="24"/>
        </w:rPr>
        <w:tab/>
        <w:t xml:space="preserve">In paragraph 7, the expression </w:t>
      </w:r>
      <w:r w:rsidRPr="00EC6630">
        <w:rPr>
          <w:b/>
          <w:i/>
          <w:iCs/>
          <w:sz w:val="24"/>
          <w:szCs w:val="24"/>
        </w:rPr>
        <w:t>big picture</w:t>
      </w:r>
      <w:r w:rsidRPr="00EC6630">
        <w:rPr>
          <w:i/>
          <w:iCs/>
          <w:sz w:val="24"/>
          <w:szCs w:val="24"/>
        </w:rPr>
        <w:t xml:space="preserve"> </w:t>
      </w:r>
      <w:r w:rsidRPr="00EC6630">
        <w:rPr>
          <w:sz w:val="24"/>
          <w:szCs w:val="24"/>
        </w:rPr>
        <w:t>is closest in meaning to …</w:t>
      </w:r>
    </w:p>
    <w:p w:rsidR="009C38AF" w:rsidRPr="00EC6630" w:rsidRDefault="009C38AF" w:rsidP="009C38AF">
      <w:pPr>
        <w:widowControl w:val="0"/>
        <w:numPr>
          <w:ilvl w:val="0"/>
          <w:numId w:val="6"/>
        </w:numPr>
        <w:shd w:val="clear" w:color="auto" w:fill="FFFFFF"/>
        <w:tabs>
          <w:tab w:val="left" w:pos="698"/>
        </w:tabs>
        <w:autoSpaceDE w:val="0"/>
        <w:autoSpaceDN w:val="0"/>
        <w:adjustRightInd w:val="0"/>
        <w:spacing w:after="0" w:line="259" w:lineRule="exact"/>
        <w:ind w:left="346"/>
        <w:rPr>
          <w:spacing w:val="-7"/>
          <w:sz w:val="24"/>
          <w:szCs w:val="24"/>
        </w:rPr>
      </w:pPr>
      <w:r w:rsidRPr="00EC6630">
        <w:rPr>
          <w:sz w:val="24"/>
          <w:szCs w:val="24"/>
        </w:rPr>
        <w:t>a large photo</w:t>
      </w:r>
    </w:p>
    <w:p w:rsidR="009C38AF" w:rsidRPr="00EC6630" w:rsidRDefault="009C38AF" w:rsidP="009C38AF">
      <w:pPr>
        <w:widowControl w:val="0"/>
        <w:numPr>
          <w:ilvl w:val="0"/>
          <w:numId w:val="6"/>
        </w:numPr>
        <w:shd w:val="clear" w:color="auto" w:fill="FFFFFF"/>
        <w:tabs>
          <w:tab w:val="left" w:pos="698"/>
        </w:tabs>
        <w:autoSpaceDE w:val="0"/>
        <w:autoSpaceDN w:val="0"/>
        <w:adjustRightInd w:val="0"/>
        <w:spacing w:after="0" w:line="259" w:lineRule="exact"/>
        <w:ind w:left="346"/>
        <w:rPr>
          <w:spacing w:val="-11"/>
          <w:sz w:val="24"/>
          <w:szCs w:val="24"/>
        </w:rPr>
      </w:pPr>
      <w:r w:rsidRPr="00EC6630">
        <w:rPr>
          <w:sz w:val="24"/>
          <w:szCs w:val="24"/>
        </w:rPr>
        <w:t>the worst situation</w:t>
      </w:r>
    </w:p>
    <w:p w:rsidR="009C38AF" w:rsidRPr="00EC6630" w:rsidRDefault="009C38AF" w:rsidP="009C38AF">
      <w:pPr>
        <w:widowControl w:val="0"/>
        <w:numPr>
          <w:ilvl w:val="0"/>
          <w:numId w:val="6"/>
        </w:numPr>
        <w:shd w:val="clear" w:color="auto" w:fill="FFFFFF"/>
        <w:tabs>
          <w:tab w:val="left" w:pos="698"/>
        </w:tabs>
        <w:autoSpaceDE w:val="0"/>
        <w:autoSpaceDN w:val="0"/>
        <w:adjustRightInd w:val="0"/>
        <w:spacing w:after="0" w:line="259" w:lineRule="exact"/>
        <w:ind w:left="346"/>
        <w:rPr>
          <w:spacing w:val="-5"/>
          <w:sz w:val="24"/>
          <w:szCs w:val="24"/>
        </w:rPr>
      </w:pPr>
      <w:r w:rsidRPr="00EC6630">
        <w:rPr>
          <w:sz w:val="24"/>
          <w:szCs w:val="24"/>
        </w:rPr>
        <w:t>the whole context</w:t>
      </w:r>
    </w:p>
    <w:p w:rsidR="009C38AF" w:rsidRPr="00EC6630" w:rsidRDefault="009C38AF" w:rsidP="009C38AF">
      <w:pPr>
        <w:widowControl w:val="0"/>
        <w:numPr>
          <w:ilvl w:val="0"/>
          <w:numId w:val="6"/>
        </w:numPr>
        <w:shd w:val="clear" w:color="auto" w:fill="FFFFFF"/>
        <w:tabs>
          <w:tab w:val="left" w:pos="698"/>
        </w:tabs>
        <w:autoSpaceDE w:val="0"/>
        <w:autoSpaceDN w:val="0"/>
        <w:adjustRightInd w:val="0"/>
        <w:spacing w:after="0" w:line="259" w:lineRule="exact"/>
        <w:ind w:left="346"/>
        <w:rPr>
          <w:spacing w:val="-6"/>
          <w:sz w:val="24"/>
          <w:szCs w:val="24"/>
        </w:rPr>
      </w:pPr>
      <w:r w:rsidRPr="00EC6630">
        <w:rPr>
          <w:sz w:val="24"/>
          <w:szCs w:val="24"/>
        </w:rPr>
        <w:t>the most important point</w:t>
      </w:r>
    </w:p>
    <w:p w:rsidR="009C38AF" w:rsidRPr="00EC6630" w:rsidRDefault="009C38AF" w:rsidP="009C38AF">
      <w:pPr>
        <w:shd w:val="clear" w:color="auto" w:fill="FFFFFF"/>
        <w:tabs>
          <w:tab w:val="left" w:pos="389"/>
        </w:tabs>
        <w:spacing w:before="187" w:line="259" w:lineRule="exact"/>
        <w:ind w:left="426" w:hanging="268"/>
        <w:rPr>
          <w:sz w:val="24"/>
          <w:szCs w:val="24"/>
        </w:rPr>
      </w:pPr>
      <w:r w:rsidRPr="00EC6630">
        <w:rPr>
          <w:b/>
          <w:spacing w:val="-3"/>
          <w:sz w:val="24"/>
          <w:szCs w:val="24"/>
        </w:rPr>
        <w:lastRenderedPageBreak/>
        <w:t>7.</w:t>
      </w:r>
      <w:r w:rsidRPr="00EC6630">
        <w:rPr>
          <w:sz w:val="24"/>
          <w:szCs w:val="24"/>
        </w:rPr>
        <w:tab/>
        <w:t>Why does the author make the comment, "</w:t>
      </w:r>
      <w:r w:rsidRPr="00EC6630">
        <w:rPr>
          <w:i/>
          <w:sz w:val="24"/>
          <w:szCs w:val="24"/>
        </w:rPr>
        <w:t>Companies should remember that for years in China and Russia, people had a hard time buying things</w:t>
      </w:r>
      <w:r w:rsidRPr="00EC6630">
        <w:rPr>
          <w:sz w:val="24"/>
          <w:szCs w:val="24"/>
        </w:rPr>
        <w:t>."?</w:t>
      </w:r>
    </w:p>
    <w:p w:rsidR="009C38AF" w:rsidRPr="00EC6630" w:rsidRDefault="009C38AF" w:rsidP="009C38AF">
      <w:pPr>
        <w:widowControl w:val="0"/>
        <w:numPr>
          <w:ilvl w:val="0"/>
          <w:numId w:val="7"/>
        </w:numPr>
        <w:shd w:val="clear" w:color="auto" w:fill="FFFFFF"/>
        <w:tabs>
          <w:tab w:val="left" w:pos="698"/>
        </w:tabs>
        <w:autoSpaceDE w:val="0"/>
        <w:autoSpaceDN w:val="0"/>
        <w:adjustRightInd w:val="0"/>
        <w:spacing w:after="0" w:line="259" w:lineRule="exact"/>
        <w:ind w:left="346"/>
        <w:rPr>
          <w:spacing w:val="-11"/>
          <w:sz w:val="24"/>
          <w:szCs w:val="24"/>
        </w:rPr>
      </w:pPr>
      <w:r w:rsidRPr="00EC6630">
        <w:rPr>
          <w:sz w:val="24"/>
          <w:szCs w:val="24"/>
        </w:rPr>
        <w:t>To contrast them with other countries</w:t>
      </w:r>
    </w:p>
    <w:p w:rsidR="009C38AF" w:rsidRPr="00EC6630" w:rsidRDefault="009C38AF" w:rsidP="009C38AF">
      <w:pPr>
        <w:widowControl w:val="0"/>
        <w:numPr>
          <w:ilvl w:val="0"/>
          <w:numId w:val="7"/>
        </w:numPr>
        <w:shd w:val="clear" w:color="auto" w:fill="FFFFFF"/>
        <w:tabs>
          <w:tab w:val="left" w:pos="698"/>
        </w:tabs>
        <w:autoSpaceDE w:val="0"/>
        <w:autoSpaceDN w:val="0"/>
        <w:adjustRightInd w:val="0"/>
        <w:spacing w:after="0" w:line="259" w:lineRule="exact"/>
        <w:ind w:left="346"/>
        <w:rPr>
          <w:spacing w:val="-8"/>
          <w:sz w:val="24"/>
          <w:szCs w:val="24"/>
        </w:rPr>
      </w:pPr>
      <w:r w:rsidRPr="00EC6630">
        <w:rPr>
          <w:sz w:val="24"/>
          <w:szCs w:val="24"/>
        </w:rPr>
        <w:t>To remind the reader of difficult markets</w:t>
      </w:r>
    </w:p>
    <w:p w:rsidR="009C38AF" w:rsidRPr="00EC6630" w:rsidRDefault="009C38AF" w:rsidP="009C38AF">
      <w:pPr>
        <w:widowControl w:val="0"/>
        <w:numPr>
          <w:ilvl w:val="0"/>
          <w:numId w:val="7"/>
        </w:numPr>
        <w:shd w:val="clear" w:color="auto" w:fill="FFFFFF"/>
        <w:tabs>
          <w:tab w:val="left" w:pos="698"/>
        </w:tabs>
        <w:autoSpaceDE w:val="0"/>
        <w:autoSpaceDN w:val="0"/>
        <w:adjustRightInd w:val="0"/>
        <w:spacing w:after="0" w:line="259" w:lineRule="exact"/>
        <w:ind w:left="346"/>
        <w:rPr>
          <w:spacing w:val="-7"/>
          <w:sz w:val="24"/>
          <w:szCs w:val="24"/>
        </w:rPr>
      </w:pPr>
      <w:r w:rsidRPr="00EC6630">
        <w:rPr>
          <w:sz w:val="24"/>
          <w:szCs w:val="24"/>
        </w:rPr>
        <w:t>To give an example of how things change</w:t>
      </w:r>
    </w:p>
    <w:p w:rsidR="009C38AF" w:rsidRPr="00EC6630" w:rsidRDefault="009C38AF" w:rsidP="009C38AF">
      <w:pPr>
        <w:widowControl w:val="0"/>
        <w:numPr>
          <w:ilvl w:val="0"/>
          <w:numId w:val="7"/>
        </w:numPr>
        <w:shd w:val="clear" w:color="auto" w:fill="FFFFFF"/>
        <w:tabs>
          <w:tab w:val="left" w:pos="698"/>
        </w:tabs>
        <w:autoSpaceDE w:val="0"/>
        <w:autoSpaceDN w:val="0"/>
        <w:adjustRightInd w:val="0"/>
        <w:spacing w:after="0" w:line="259" w:lineRule="exact"/>
        <w:ind w:left="346"/>
        <w:rPr>
          <w:spacing w:val="-3"/>
          <w:sz w:val="24"/>
          <w:szCs w:val="24"/>
        </w:rPr>
      </w:pPr>
      <w:r w:rsidRPr="00EC6630">
        <w:rPr>
          <w:sz w:val="24"/>
          <w:szCs w:val="24"/>
        </w:rPr>
        <w:t>To explain how countries can become successful</w:t>
      </w:r>
    </w:p>
    <w:p w:rsidR="009C38AF" w:rsidRPr="00EC6630" w:rsidRDefault="009C38AF" w:rsidP="009C38AF">
      <w:pPr>
        <w:shd w:val="clear" w:color="auto" w:fill="FFFFFF"/>
        <w:tabs>
          <w:tab w:val="left" w:pos="389"/>
        </w:tabs>
        <w:spacing w:before="187" w:line="259" w:lineRule="exact"/>
        <w:ind w:left="426" w:hanging="268"/>
        <w:rPr>
          <w:i/>
          <w:sz w:val="24"/>
          <w:szCs w:val="24"/>
        </w:rPr>
      </w:pPr>
      <w:r w:rsidRPr="00EC6630">
        <w:rPr>
          <w:b/>
          <w:spacing w:val="-3"/>
          <w:sz w:val="24"/>
          <w:szCs w:val="24"/>
        </w:rPr>
        <w:t>8.</w:t>
      </w:r>
      <w:r w:rsidRPr="00EC6630">
        <w:rPr>
          <w:sz w:val="24"/>
          <w:szCs w:val="24"/>
        </w:rPr>
        <w:tab/>
        <w:t xml:space="preserve">In paragraph 7, what does the word </w:t>
      </w:r>
      <w:r w:rsidRPr="00EC6630">
        <w:rPr>
          <w:b/>
          <w:i/>
          <w:iCs/>
          <w:sz w:val="24"/>
          <w:szCs w:val="24"/>
        </w:rPr>
        <w:t>that</w:t>
      </w:r>
      <w:r w:rsidRPr="00EC6630">
        <w:rPr>
          <w:i/>
          <w:iCs/>
          <w:sz w:val="24"/>
          <w:szCs w:val="24"/>
        </w:rPr>
        <w:t xml:space="preserve"> </w:t>
      </w:r>
      <w:r w:rsidRPr="00EC6630">
        <w:rPr>
          <w:sz w:val="24"/>
          <w:szCs w:val="24"/>
        </w:rPr>
        <w:t>refer to in the sentence, "</w:t>
      </w:r>
      <w:r w:rsidRPr="00EC6630">
        <w:rPr>
          <w:i/>
          <w:sz w:val="24"/>
          <w:szCs w:val="24"/>
        </w:rPr>
        <w:t>That is how people knew which store was the place to go."?</w:t>
      </w:r>
    </w:p>
    <w:p w:rsidR="009C38AF" w:rsidRPr="00EC6630" w:rsidRDefault="009C38AF" w:rsidP="009C38AF">
      <w:pPr>
        <w:widowControl w:val="0"/>
        <w:numPr>
          <w:ilvl w:val="0"/>
          <w:numId w:val="8"/>
        </w:numPr>
        <w:shd w:val="clear" w:color="auto" w:fill="FFFFFF"/>
        <w:tabs>
          <w:tab w:val="left" w:pos="706"/>
        </w:tabs>
        <w:autoSpaceDE w:val="0"/>
        <w:autoSpaceDN w:val="0"/>
        <w:adjustRightInd w:val="0"/>
        <w:spacing w:after="0" w:line="259" w:lineRule="exact"/>
        <w:ind w:left="346"/>
        <w:rPr>
          <w:spacing w:val="-7"/>
          <w:sz w:val="24"/>
          <w:szCs w:val="24"/>
        </w:rPr>
      </w:pPr>
      <w:r w:rsidRPr="00EC6630">
        <w:rPr>
          <w:sz w:val="24"/>
          <w:szCs w:val="24"/>
        </w:rPr>
        <w:t>China</w:t>
      </w:r>
    </w:p>
    <w:p w:rsidR="009C38AF" w:rsidRPr="00EC6630" w:rsidRDefault="009C38AF" w:rsidP="009C38AF">
      <w:pPr>
        <w:widowControl w:val="0"/>
        <w:numPr>
          <w:ilvl w:val="0"/>
          <w:numId w:val="8"/>
        </w:numPr>
        <w:shd w:val="clear" w:color="auto" w:fill="FFFFFF"/>
        <w:tabs>
          <w:tab w:val="left" w:pos="706"/>
        </w:tabs>
        <w:autoSpaceDE w:val="0"/>
        <w:autoSpaceDN w:val="0"/>
        <w:adjustRightInd w:val="0"/>
        <w:spacing w:after="0" w:line="259" w:lineRule="exact"/>
        <w:ind w:left="346"/>
        <w:rPr>
          <w:spacing w:val="-4"/>
          <w:sz w:val="24"/>
          <w:szCs w:val="24"/>
        </w:rPr>
      </w:pPr>
      <w:r w:rsidRPr="00EC6630">
        <w:rPr>
          <w:sz w:val="24"/>
          <w:szCs w:val="24"/>
        </w:rPr>
        <w:t>Long line</w:t>
      </w:r>
    </w:p>
    <w:p w:rsidR="009C38AF" w:rsidRPr="00EC6630" w:rsidRDefault="009C38AF" w:rsidP="009C38AF">
      <w:pPr>
        <w:widowControl w:val="0"/>
        <w:numPr>
          <w:ilvl w:val="0"/>
          <w:numId w:val="8"/>
        </w:numPr>
        <w:shd w:val="clear" w:color="auto" w:fill="FFFFFF"/>
        <w:tabs>
          <w:tab w:val="left" w:pos="706"/>
        </w:tabs>
        <w:autoSpaceDE w:val="0"/>
        <w:autoSpaceDN w:val="0"/>
        <w:adjustRightInd w:val="0"/>
        <w:spacing w:after="0" w:line="259" w:lineRule="exact"/>
        <w:ind w:left="346"/>
        <w:rPr>
          <w:spacing w:val="-9"/>
          <w:sz w:val="24"/>
          <w:szCs w:val="24"/>
        </w:rPr>
      </w:pPr>
      <w:r w:rsidRPr="00EC6630">
        <w:rPr>
          <w:sz w:val="24"/>
          <w:szCs w:val="24"/>
        </w:rPr>
        <w:t>Advertisement</w:t>
      </w:r>
    </w:p>
    <w:p w:rsidR="009C38AF" w:rsidRPr="00EC6630" w:rsidRDefault="009C38AF" w:rsidP="009C38AF">
      <w:pPr>
        <w:widowControl w:val="0"/>
        <w:numPr>
          <w:ilvl w:val="0"/>
          <w:numId w:val="8"/>
        </w:numPr>
        <w:shd w:val="clear" w:color="auto" w:fill="FFFFFF"/>
        <w:tabs>
          <w:tab w:val="left" w:pos="706"/>
        </w:tabs>
        <w:autoSpaceDE w:val="0"/>
        <w:autoSpaceDN w:val="0"/>
        <w:adjustRightInd w:val="0"/>
        <w:spacing w:after="0" w:line="259" w:lineRule="exact"/>
        <w:ind w:left="346"/>
        <w:rPr>
          <w:spacing w:val="-6"/>
          <w:sz w:val="24"/>
          <w:szCs w:val="24"/>
        </w:rPr>
      </w:pPr>
      <w:r w:rsidRPr="00EC6630">
        <w:rPr>
          <w:sz w:val="24"/>
          <w:szCs w:val="24"/>
        </w:rPr>
        <w:t>Store</w:t>
      </w:r>
    </w:p>
    <w:p w:rsidR="009C38AF" w:rsidRPr="00EC6630" w:rsidRDefault="009C38AF" w:rsidP="009C38AF">
      <w:pPr>
        <w:shd w:val="clear" w:color="auto" w:fill="FFFFFF"/>
        <w:tabs>
          <w:tab w:val="left" w:pos="389"/>
        </w:tabs>
        <w:spacing w:before="187" w:line="259" w:lineRule="exact"/>
        <w:ind w:left="426" w:hanging="268"/>
        <w:rPr>
          <w:sz w:val="24"/>
          <w:szCs w:val="24"/>
        </w:rPr>
      </w:pPr>
      <w:r w:rsidRPr="00EC6630">
        <w:rPr>
          <w:b/>
          <w:spacing w:val="-1"/>
          <w:sz w:val="24"/>
          <w:szCs w:val="24"/>
        </w:rPr>
        <w:t>9.</w:t>
      </w:r>
      <w:r w:rsidRPr="00EC6630">
        <w:rPr>
          <w:b/>
          <w:sz w:val="24"/>
          <w:szCs w:val="24"/>
        </w:rPr>
        <w:tab/>
      </w:r>
      <w:r w:rsidRPr="00EC6630">
        <w:rPr>
          <w:sz w:val="24"/>
          <w:szCs w:val="24"/>
        </w:rPr>
        <w:t>Where would the following sentence best fit? Circle the letter that shows the point where you would insert this sentence.</w:t>
      </w:r>
    </w:p>
    <w:p w:rsidR="009C38AF" w:rsidRPr="00EC6630" w:rsidRDefault="009C38AF" w:rsidP="009C38AF">
      <w:pPr>
        <w:shd w:val="clear" w:color="auto" w:fill="FFFFFF"/>
        <w:spacing w:before="115" w:line="245" w:lineRule="exact"/>
        <w:ind w:left="284" w:right="432"/>
        <w:rPr>
          <w:b/>
          <w:sz w:val="24"/>
          <w:szCs w:val="24"/>
        </w:rPr>
      </w:pPr>
      <w:r w:rsidRPr="00EC6630">
        <w:rPr>
          <w:b/>
          <w:sz w:val="24"/>
          <w:szCs w:val="24"/>
        </w:rPr>
        <w:t>In many parts of the world, advertisements in the middle of a program are rare.</w:t>
      </w:r>
    </w:p>
    <w:p w:rsidR="009C38AF" w:rsidRPr="00EC6630" w:rsidRDefault="009C38AF" w:rsidP="009C38AF">
      <w:pPr>
        <w:shd w:val="clear" w:color="auto" w:fill="FFFFFF"/>
        <w:spacing w:before="158" w:line="295" w:lineRule="exact"/>
        <w:ind w:left="346" w:firstLine="360"/>
        <w:jc w:val="both"/>
        <w:rPr>
          <w:sz w:val="24"/>
          <w:szCs w:val="24"/>
        </w:rPr>
      </w:pPr>
      <w:r w:rsidRPr="00EC6630">
        <w:rPr>
          <w:sz w:val="24"/>
          <w:szCs w:val="24"/>
        </w:rPr>
        <w:t>Consider TV advertising in the United States, for example. When someone in the U.S. watches a movie on TV, he or she might be waiting for "the good guy" to get "the bad guy," but then suddenly a TV commercial interrupts the action. [A] There is a break for three—sometimes as much as ten—minutes. [B] Eventually the commercials end, and the movie continues. However, a few minutes later—just when "the good guy" is in serious trouble—the movie is interrupted again by another set of TV commercials. People in the U.S. are used to this, and they might think that it is the same all over the world. [C] In fact, it is not. [D] In places like France and Spain, a viewer can watch at least a half hour of a program before a commercial interruption.</w:t>
      </w:r>
    </w:p>
    <w:p w:rsidR="009C38AF" w:rsidRPr="00EC6630" w:rsidRDefault="009C38AF" w:rsidP="009C38AF">
      <w:pPr>
        <w:shd w:val="clear" w:color="auto" w:fill="FFFFFF"/>
        <w:spacing w:before="173" w:line="259" w:lineRule="exact"/>
        <w:ind w:left="346" w:hanging="346"/>
        <w:rPr>
          <w:sz w:val="24"/>
          <w:szCs w:val="24"/>
        </w:rPr>
      </w:pPr>
      <w:r w:rsidRPr="00EC6630">
        <w:rPr>
          <w:b/>
          <w:sz w:val="24"/>
          <w:szCs w:val="24"/>
        </w:rPr>
        <w:t>10.</w:t>
      </w:r>
      <w:r w:rsidRPr="00EC6630">
        <w:rPr>
          <w:sz w:val="24"/>
          <w:szCs w:val="24"/>
        </w:rPr>
        <w:t xml:space="preserve"> Which of the following expresses the essential information in this sentence from the passage?</w:t>
      </w:r>
    </w:p>
    <w:p w:rsidR="009C38AF" w:rsidRPr="00EC6630" w:rsidRDefault="009C38AF" w:rsidP="009C38AF">
      <w:pPr>
        <w:shd w:val="clear" w:color="auto" w:fill="FFFFFF"/>
        <w:spacing w:before="115" w:line="245" w:lineRule="exact"/>
        <w:ind w:left="284" w:right="432"/>
        <w:rPr>
          <w:b/>
          <w:sz w:val="24"/>
          <w:szCs w:val="24"/>
        </w:rPr>
      </w:pPr>
      <w:r w:rsidRPr="00EC6630">
        <w:rPr>
          <w:b/>
          <w:sz w:val="24"/>
          <w:szCs w:val="24"/>
        </w:rPr>
        <w:t>The Russians liked it, but the restaurant was not so popular with foreign visitors because the pizza did not always have enough tomato sauce and cheese.</w:t>
      </w:r>
    </w:p>
    <w:p w:rsidR="009C38AF" w:rsidRPr="00EC6630" w:rsidRDefault="009C38AF" w:rsidP="009C38AF">
      <w:pPr>
        <w:widowControl w:val="0"/>
        <w:numPr>
          <w:ilvl w:val="0"/>
          <w:numId w:val="9"/>
        </w:numPr>
        <w:shd w:val="clear" w:color="auto" w:fill="FFFFFF"/>
        <w:tabs>
          <w:tab w:val="left" w:pos="706"/>
        </w:tabs>
        <w:autoSpaceDE w:val="0"/>
        <w:autoSpaceDN w:val="0"/>
        <w:adjustRightInd w:val="0"/>
        <w:spacing w:before="151" w:after="0" w:line="259" w:lineRule="exact"/>
        <w:ind w:left="353"/>
        <w:rPr>
          <w:spacing w:val="-11"/>
          <w:sz w:val="24"/>
          <w:szCs w:val="24"/>
        </w:rPr>
      </w:pPr>
      <w:r w:rsidRPr="00EC6630">
        <w:rPr>
          <w:sz w:val="24"/>
          <w:szCs w:val="24"/>
        </w:rPr>
        <w:t>Even though the Russians liked Pizzeria pizza, the foreign visitors did not.</w:t>
      </w:r>
    </w:p>
    <w:p w:rsidR="009C38AF" w:rsidRPr="00EC6630" w:rsidRDefault="009C38AF" w:rsidP="009C38AF">
      <w:pPr>
        <w:widowControl w:val="0"/>
        <w:numPr>
          <w:ilvl w:val="0"/>
          <w:numId w:val="9"/>
        </w:numPr>
        <w:shd w:val="clear" w:color="auto" w:fill="FFFFFF"/>
        <w:tabs>
          <w:tab w:val="left" w:pos="706"/>
        </w:tabs>
        <w:autoSpaceDE w:val="0"/>
        <w:autoSpaceDN w:val="0"/>
        <w:adjustRightInd w:val="0"/>
        <w:spacing w:after="0" w:line="259" w:lineRule="exact"/>
        <w:ind w:left="706" w:right="403" w:hanging="353"/>
        <w:rPr>
          <w:spacing w:val="-8"/>
          <w:sz w:val="24"/>
          <w:szCs w:val="24"/>
        </w:rPr>
      </w:pPr>
      <w:r w:rsidRPr="00EC6630">
        <w:rPr>
          <w:sz w:val="24"/>
          <w:szCs w:val="24"/>
        </w:rPr>
        <w:t>Because the pizza did not have enough tomato sauce and cheese, the foreign visitors did not like it.</w:t>
      </w:r>
    </w:p>
    <w:p w:rsidR="009C38AF" w:rsidRPr="00EC6630" w:rsidRDefault="009C38AF" w:rsidP="009C38AF">
      <w:pPr>
        <w:widowControl w:val="0"/>
        <w:numPr>
          <w:ilvl w:val="0"/>
          <w:numId w:val="9"/>
        </w:numPr>
        <w:shd w:val="clear" w:color="auto" w:fill="FFFFFF"/>
        <w:tabs>
          <w:tab w:val="left" w:pos="706"/>
        </w:tabs>
        <w:autoSpaceDE w:val="0"/>
        <w:autoSpaceDN w:val="0"/>
        <w:adjustRightInd w:val="0"/>
        <w:spacing w:after="0" w:line="259" w:lineRule="exact"/>
        <w:ind w:left="353"/>
        <w:rPr>
          <w:spacing w:val="-3"/>
          <w:sz w:val="24"/>
          <w:szCs w:val="24"/>
        </w:rPr>
      </w:pPr>
      <w:r w:rsidRPr="00EC6630">
        <w:rPr>
          <w:sz w:val="24"/>
          <w:szCs w:val="24"/>
        </w:rPr>
        <w:t>The Russians and the foreign visitors both liked the pizza.</w:t>
      </w:r>
    </w:p>
    <w:p w:rsidR="009C38AF" w:rsidRPr="00EC6630" w:rsidRDefault="009C38AF" w:rsidP="009C38AF">
      <w:pPr>
        <w:widowControl w:val="0"/>
        <w:numPr>
          <w:ilvl w:val="0"/>
          <w:numId w:val="9"/>
        </w:numPr>
        <w:shd w:val="clear" w:color="auto" w:fill="FFFFFF"/>
        <w:tabs>
          <w:tab w:val="left" w:pos="706"/>
        </w:tabs>
        <w:autoSpaceDE w:val="0"/>
        <w:autoSpaceDN w:val="0"/>
        <w:adjustRightInd w:val="0"/>
        <w:spacing w:after="0" w:line="259" w:lineRule="exact"/>
        <w:ind w:left="706" w:right="403" w:hanging="353"/>
        <w:rPr>
          <w:spacing w:val="-6"/>
          <w:sz w:val="24"/>
          <w:szCs w:val="24"/>
        </w:rPr>
      </w:pPr>
      <w:r w:rsidRPr="00EC6630">
        <w:rPr>
          <w:sz w:val="24"/>
          <w:szCs w:val="24"/>
        </w:rPr>
        <w:t>The Russians liked the pizza, but it did not have enough sauce and cheese.</w:t>
      </w:r>
    </w:p>
    <w:p w:rsidR="009C38AF" w:rsidRPr="00EC6630" w:rsidRDefault="009C38AF">
      <w:pPr>
        <w:rPr>
          <w:sz w:val="24"/>
          <w:szCs w:val="24"/>
        </w:rPr>
      </w:pPr>
    </w:p>
    <w:sectPr w:rsidR="009C38AF" w:rsidRPr="00EC6630">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E7" w:rsidRDefault="00EC6630" w:rsidP="00507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DE7" w:rsidRDefault="00EC6630" w:rsidP="00507D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E7" w:rsidRDefault="00EC6630" w:rsidP="00507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7DE7" w:rsidRDefault="00EC6630" w:rsidP="00507DE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4478"/>
    <w:multiLevelType w:val="singleLevel"/>
    <w:tmpl w:val="F77AB3BA"/>
    <w:lvl w:ilvl="0">
      <w:start w:val="1"/>
      <w:numFmt w:val="upperLetter"/>
      <w:lvlText w:val="(%1)"/>
      <w:legacy w:legacy="1" w:legacySpace="0" w:legacyIndent="353"/>
      <w:lvlJc w:val="left"/>
      <w:rPr>
        <w:rFonts w:ascii="Times New Roman" w:hAnsi="Times New Roman" w:cs="Times New Roman" w:hint="default"/>
      </w:rPr>
    </w:lvl>
  </w:abstractNum>
  <w:abstractNum w:abstractNumId="1" w15:restartNumberingAfterBreak="0">
    <w:nsid w:val="2A263EF5"/>
    <w:multiLevelType w:val="singleLevel"/>
    <w:tmpl w:val="CB3A2A52"/>
    <w:lvl w:ilvl="0">
      <w:start w:val="1"/>
      <w:numFmt w:val="decimal"/>
      <w:lvlText w:val="%1"/>
      <w:lvlJc w:val="left"/>
      <w:pPr>
        <w:tabs>
          <w:tab w:val="num" w:pos="360"/>
        </w:tabs>
        <w:ind w:left="360" w:hanging="360"/>
      </w:pPr>
      <w:rPr>
        <w:b/>
      </w:rPr>
    </w:lvl>
  </w:abstractNum>
  <w:abstractNum w:abstractNumId="2" w15:restartNumberingAfterBreak="0">
    <w:nsid w:val="31E854D7"/>
    <w:multiLevelType w:val="singleLevel"/>
    <w:tmpl w:val="F196960C"/>
    <w:lvl w:ilvl="0">
      <w:start w:val="1"/>
      <w:numFmt w:val="upperLetter"/>
      <w:lvlText w:val="(%1)"/>
      <w:legacy w:legacy="1" w:legacySpace="0" w:legacyIndent="338"/>
      <w:lvlJc w:val="left"/>
      <w:rPr>
        <w:rFonts w:ascii="Times New Roman" w:hAnsi="Times New Roman" w:cs="Times New Roman" w:hint="default"/>
      </w:rPr>
    </w:lvl>
  </w:abstractNum>
  <w:abstractNum w:abstractNumId="3" w15:restartNumberingAfterBreak="0">
    <w:nsid w:val="37707C64"/>
    <w:multiLevelType w:val="singleLevel"/>
    <w:tmpl w:val="B4C0D19E"/>
    <w:lvl w:ilvl="0">
      <w:start w:val="1"/>
      <w:numFmt w:val="upperLetter"/>
      <w:lvlText w:val="(%1)"/>
      <w:legacy w:legacy="1" w:legacySpace="0" w:legacyIndent="346"/>
      <w:lvlJc w:val="left"/>
      <w:rPr>
        <w:rFonts w:ascii="Times New Roman" w:hAnsi="Times New Roman" w:cs="Times New Roman" w:hint="default"/>
      </w:rPr>
    </w:lvl>
  </w:abstractNum>
  <w:abstractNum w:abstractNumId="4" w15:restartNumberingAfterBreak="0">
    <w:nsid w:val="3C745D01"/>
    <w:multiLevelType w:val="singleLevel"/>
    <w:tmpl w:val="8A44C040"/>
    <w:lvl w:ilvl="0">
      <w:start w:val="1"/>
      <w:numFmt w:val="upperLetter"/>
      <w:lvlText w:val="(%1)"/>
      <w:legacy w:legacy="1" w:legacySpace="0" w:legacyIndent="360"/>
      <w:lvlJc w:val="left"/>
      <w:rPr>
        <w:rFonts w:ascii="Times New Roman" w:hAnsi="Times New Roman" w:cs="Times New Roman" w:hint="default"/>
      </w:rPr>
    </w:lvl>
  </w:abstractNum>
  <w:abstractNum w:abstractNumId="5" w15:restartNumberingAfterBreak="0">
    <w:nsid w:val="4D3D5A21"/>
    <w:multiLevelType w:val="singleLevel"/>
    <w:tmpl w:val="C4568DC8"/>
    <w:lvl w:ilvl="0">
      <w:start w:val="1"/>
      <w:numFmt w:val="upperLetter"/>
      <w:lvlText w:val="(%1)"/>
      <w:legacy w:legacy="1" w:legacySpace="0" w:legacyIndent="352"/>
      <w:lvlJc w:val="left"/>
      <w:rPr>
        <w:rFonts w:ascii="Times New Roman" w:hAnsi="Times New Roman" w:cs="Times New Roman" w:hint="default"/>
      </w:rPr>
    </w:lvl>
  </w:abstractNum>
  <w:abstractNum w:abstractNumId="6" w15:restartNumberingAfterBreak="0">
    <w:nsid w:val="528A4F55"/>
    <w:multiLevelType w:val="singleLevel"/>
    <w:tmpl w:val="C4568DC8"/>
    <w:lvl w:ilvl="0">
      <w:start w:val="1"/>
      <w:numFmt w:val="upperLetter"/>
      <w:lvlText w:val="(%1)"/>
      <w:legacy w:legacy="1" w:legacySpace="0" w:legacyIndent="352"/>
      <w:lvlJc w:val="left"/>
      <w:rPr>
        <w:rFonts w:ascii="Times New Roman" w:hAnsi="Times New Roman" w:cs="Times New Roman" w:hint="default"/>
      </w:rPr>
    </w:lvl>
  </w:abstractNum>
  <w:abstractNum w:abstractNumId="7" w15:restartNumberingAfterBreak="0">
    <w:nsid w:val="5BAB77C0"/>
    <w:multiLevelType w:val="singleLevel"/>
    <w:tmpl w:val="C4568DC8"/>
    <w:lvl w:ilvl="0">
      <w:start w:val="1"/>
      <w:numFmt w:val="upperLetter"/>
      <w:lvlText w:val="(%1)"/>
      <w:legacy w:legacy="1" w:legacySpace="0" w:legacyIndent="352"/>
      <w:lvlJc w:val="left"/>
      <w:rPr>
        <w:rFonts w:ascii="Times New Roman" w:hAnsi="Times New Roman" w:cs="Times New Roman" w:hint="default"/>
      </w:rPr>
    </w:lvl>
  </w:abstractNum>
  <w:abstractNum w:abstractNumId="8" w15:restartNumberingAfterBreak="0">
    <w:nsid w:val="5FF7420B"/>
    <w:multiLevelType w:val="singleLevel"/>
    <w:tmpl w:val="A9E68BA4"/>
    <w:lvl w:ilvl="0">
      <w:start w:val="1"/>
      <w:numFmt w:val="upperLetter"/>
      <w:lvlText w:val="(%1)"/>
      <w:legacy w:legacy="1" w:legacySpace="0" w:legacyIndent="345"/>
      <w:lvlJc w:val="left"/>
      <w:rPr>
        <w:rFonts w:ascii="Times New Roman" w:hAnsi="Times New Roman" w:cs="Times New Roman" w:hint="default"/>
      </w:rPr>
    </w:lvl>
  </w:abstractNum>
  <w:abstractNum w:abstractNumId="9" w15:restartNumberingAfterBreak="0">
    <w:nsid w:val="66785FDA"/>
    <w:multiLevelType w:val="singleLevel"/>
    <w:tmpl w:val="F77AB3BA"/>
    <w:lvl w:ilvl="0">
      <w:start w:val="1"/>
      <w:numFmt w:val="upperLetter"/>
      <w:lvlText w:val="(%1)"/>
      <w:legacy w:legacy="1" w:legacySpace="0" w:legacyIndent="353"/>
      <w:lvlJc w:val="left"/>
      <w:rPr>
        <w:rFonts w:ascii="Times New Roman" w:hAnsi="Times New Roman" w:cs="Times New Roman" w:hint="default"/>
      </w:rPr>
    </w:lvl>
  </w:abstractNum>
  <w:num w:numId="1">
    <w:abstractNumId w:val="3"/>
  </w:num>
  <w:num w:numId="2">
    <w:abstractNumId w:val="0"/>
  </w:num>
  <w:num w:numId="3">
    <w:abstractNumId w:val="2"/>
  </w:num>
  <w:num w:numId="4">
    <w:abstractNumId w:val="8"/>
  </w:num>
  <w:num w:numId="5">
    <w:abstractNumId w:val="5"/>
  </w:num>
  <w:num w:numId="6">
    <w:abstractNumId w:val="7"/>
  </w:num>
  <w:num w:numId="7">
    <w:abstractNumId w:val="6"/>
  </w:num>
  <w:num w:numId="8">
    <w:abstractNumId w:val="4"/>
  </w:num>
  <w:num w:numId="9">
    <w:abstractNumId w:val="9"/>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AF"/>
    <w:rsid w:val="00213661"/>
    <w:rsid w:val="009C38AF"/>
    <w:rsid w:val="00EC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E111-F6B6-4813-B06B-EA85BA56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38AF"/>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FooterChar">
    <w:name w:val="Footer Char"/>
    <w:basedOn w:val="DefaultParagraphFont"/>
    <w:link w:val="Footer"/>
    <w:rsid w:val="009C38AF"/>
    <w:rPr>
      <w:rFonts w:ascii="Times New Roman" w:eastAsia="Times New Roman" w:hAnsi="Times New Roman" w:cs="Times New Roman"/>
      <w:sz w:val="24"/>
      <w:szCs w:val="24"/>
      <w:lang w:val="tr-TR" w:eastAsia="tr-TR"/>
    </w:rPr>
  </w:style>
  <w:style w:type="character" w:styleId="PageNumber">
    <w:name w:val="page number"/>
    <w:basedOn w:val="DefaultParagraphFont"/>
    <w:rsid w:val="009C38AF"/>
  </w:style>
  <w:style w:type="paragraph" w:styleId="NormalWeb">
    <w:name w:val="Normal (Web)"/>
    <w:basedOn w:val="Normal"/>
    <w:rsid w:val="009C38AF"/>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2017-01-13T06:13:00Z</dcterms:created>
  <dcterms:modified xsi:type="dcterms:W3CDTF">2017-01-13T06:22:00Z</dcterms:modified>
</cp:coreProperties>
</file>